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36" w:rsidRPr="00D84036" w:rsidRDefault="00D84036" w:rsidP="00D84036">
      <w:r w:rsidRPr="00D84036">
        <w:t xml:space="preserve">THE garlands fade that </w:t>
      </w:r>
      <w:proofErr w:type="gramStart"/>
      <w:r w:rsidRPr="00D84036">
        <w:t>Spring</w:t>
      </w:r>
      <w:proofErr w:type="gramEnd"/>
      <w:r w:rsidRPr="00D84036">
        <w:t xml:space="preserve"> so lately wove,</w:t>
      </w:r>
    </w:p>
    <w:p w:rsidR="00D84036" w:rsidRPr="00D84036" w:rsidRDefault="00D84036" w:rsidP="00D84036">
      <w:r w:rsidRPr="00D84036">
        <w:t xml:space="preserve">Each simple flower, which she had </w:t>
      </w:r>
      <w:proofErr w:type="spellStart"/>
      <w:r w:rsidRPr="00D84036">
        <w:t>nurs'd</w:t>
      </w:r>
      <w:proofErr w:type="spellEnd"/>
      <w:r w:rsidRPr="00D84036">
        <w:t xml:space="preserve"> in dew,</w:t>
      </w:r>
    </w:p>
    <w:p w:rsidR="00D84036" w:rsidRPr="00D84036" w:rsidRDefault="00D84036" w:rsidP="00D84036">
      <w:proofErr w:type="spellStart"/>
      <w:r w:rsidRPr="00D84036">
        <w:t>Anemonies</w:t>
      </w:r>
      <w:proofErr w:type="spellEnd"/>
      <w:r w:rsidRPr="00D84036">
        <w:t xml:space="preserve"> that spangled every grove,</w:t>
      </w:r>
    </w:p>
    <w:p w:rsidR="00D84036" w:rsidRPr="00D84036" w:rsidRDefault="00D84036" w:rsidP="00D84036">
      <w:proofErr w:type="gramStart"/>
      <w:r w:rsidRPr="00D84036">
        <w:t>The primrose wan, and hare-bell, mildly blue.</w:t>
      </w:r>
      <w:proofErr w:type="gramEnd"/>
    </w:p>
    <w:p w:rsidR="00D84036" w:rsidRPr="00D84036" w:rsidRDefault="00D84036" w:rsidP="00D84036">
      <w:r w:rsidRPr="00D84036">
        <w:t>No more shall violets linger in the dell,</w:t>
      </w:r>
    </w:p>
    <w:p w:rsidR="00D84036" w:rsidRPr="00D84036" w:rsidRDefault="00D84036" w:rsidP="00D84036">
      <w:r w:rsidRPr="00D84036">
        <w:t xml:space="preserve">Or purple </w:t>
      </w:r>
      <w:proofErr w:type="spellStart"/>
      <w:r w:rsidRPr="00D84036">
        <w:t>orchis</w:t>
      </w:r>
      <w:proofErr w:type="spellEnd"/>
      <w:r w:rsidRPr="00D84036">
        <w:t xml:space="preserve"> variegate the plain,</w:t>
      </w:r>
    </w:p>
    <w:p w:rsidR="00D84036" w:rsidRPr="00D84036" w:rsidRDefault="00D84036" w:rsidP="00D84036">
      <w:r w:rsidRPr="00D84036">
        <w:t xml:space="preserve">Till </w:t>
      </w:r>
      <w:proofErr w:type="gramStart"/>
      <w:r w:rsidRPr="00D84036">
        <w:t>Spring</w:t>
      </w:r>
      <w:proofErr w:type="gramEnd"/>
      <w:r w:rsidRPr="00D84036">
        <w:t xml:space="preserve"> again shall call forth every bell,</w:t>
      </w:r>
    </w:p>
    <w:p w:rsidR="00D84036" w:rsidRPr="00D84036" w:rsidRDefault="00D84036" w:rsidP="00D84036">
      <w:r w:rsidRPr="00D84036">
        <w:t>And dress with humid hands, her wreaths again.</w:t>
      </w:r>
    </w:p>
    <w:p w:rsidR="00D84036" w:rsidRPr="00D84036" w:rsidRDefault="00D84036" w:rsidP="00D84036">
      <w:r w:rsidRPr="00D84036">
        <w:t xml:space="preserve">Ah! </w:t>
      </w:r>
      <w:proofErr w:type="gramStart"/>
      <w:r w:rsidRPr="00D84036">
        <w:t>poor</w:t>
      </w:r>
      <w:proofErr w:type="gramEnd"/>
      <w:r w:rsidRPr="00D84036">
        <w:t xml:space="preserve"> humanity! </w:t>
      </w:r>
      <w:proofErr w:type="gramStart"/>
      <w:r w:rsidRPr="00D84036">
        <w:t>so</w:t>
      </w:r>
      <w:proofErr w:type="gramEnd"/>
      <w:r w:rsidRPr="00D84036">
        <w:t xml:space="preserve"> frail, so fair,</w:t>
      </w:r>
    </w:p>
    <w:p w:rsidR="00D84036" w:rsidRPr="00D84036" w:rsidRDefault="00D84036" w:rsidP="00D84036">
      <w:r w:rsidRPr="00D84036">
        <w:t xml:space="preserve">Are the fond visions of thy early </w:t>
      </w:r>
      <w:proofErr w:type="gramStart"/>
      <w:r w:rsidRPr="00D84036">
        <w:t>day,</w:t>
      </w:r>
      <w:proofErr w:type="gramEnd"/>
    </w:p>
    <w:p w:rsidR="00D84036" w:rsidRPr="00D84036" w:rsidRDefault="00D84036" w:rsidP="00D84036">
      <w:r w:rsidRPr="00D84036">
        <w:t>Till tyrant passion, and corrosive care,</w:t>
      </w:r>
    </w:p>
    <w:p w:rsidR="00D84036" w:rsidRPr="00D84036" w:rsidRDefault="00D84036" w:rsidP="00D84036">
      <w:r w:rsidRPr="00D84036">
        <w:t xml:space="preserve">Bid all thy fairy </w:t>
      </w:r>
      <w:proofErr w:type="spellStart"/>
      <w:r w:rsidRPr="00D84036">
        <w:t>colours</w:t>
      </w:r>
      <w:proofErr w:type="spellEnd"/>
      <w:r w:rsidRPr="00D84036">
        <w:t xml:space="preserve"> fade away!</w:t>
      </w:r>
    </w:p>
    <w:p w:rsidR="00D84036" w:rsidRPr="00D84036" w:rsidRDefault="00D84036" w:rsidP="00D84036">
      <w:r w:rsidRPr="00D84036">
        <w:t>Another May new buds and flowers shall bring;</w:t>
      </w:r>
    </w:p>
    <w:p w:rsidR="00D84036" w:rsidRPr="00D84036" w:rsidRDefault="00D84036" w:rsidP="00D84036">
      <w:r w:rsidRPr="00D84036">
        <w:t xml:space="preserve">Ah! </w:t>
      </w:r>
      <w:proofErr w:type="gramStart"/>
      <w:r w:rsidRPr="00D84036">
        <w:t>why</w:t>
      </w:r>
      <w:proofErr w:type="gramEnd"/>
      <w:r w:rsidRPr="00D84036">
        <w:t xml:space="preserve"> has happiness--no second spring?</w:t>
      </w:r>
    </w:p>
    <w:p w:rsidR="00D84036" w:rsidRPr="00D84036" w:rsidRDefault="00D84036" w:rsidP="00D84036">
      <w:r w:rsidRPr="00D84036">
        <w:t xml:space="preserve">Charlotte Turner Smith’s poem titled “Sonnet Written at the Close of Spring” emphasizes a number of themes or motifs, including the beauty of nature, the impermanence of that beauty, but also the reassuring knowledge that nature’s beauty will renew itself. The poem suggests that humans, unlike nature, cannot experience an earthly rebirth, at least if they are considered as individuals rather than as a species. The last six lines of the poem emphasize the </w:t>
      </w:r>
      <w:r w:rsidRPr="00D84036">
        <w:rPr>
          <w:i/>
          <w:iCs/>
        </w:rPr>
        <w:t>differences</w:t>
      </w:r>
      <w:r w:rsidRPr="00D84036">
        <w:t xml:space="preserve"> between humans and nature rather than their similarities: nature, having faded and died, returns to life with the arrival of each spring, but human beings experience no such personal regeneration, at least not here on earth. Indeed, unlike overtly Christian poets, Turner emphasizes no sense of personal regeneration even in the afterlife. She does not promise that a heavenly existence awaits us after death – an existence that other poets would have stressed as infinitely superior to our lives on earth. Instead, Smith suggests that human happiness, once gone, is gone forever. Fields of flowers may revive each year, but human joys, having perished, will never return:</w:t>
      </w:r>
    </w:p>
    <w:p w:rsidR="00D84036" w:rsidRPr="00D84036" w:rsidRDefault="00D84036" w:rsidP="00D84036">
      <w:r w:rsidRPr="00D84036">
        <w:t>Another May new buds and flowers shall bring;</w:t>
      </w:r>
    </w:p>
    <w:p w:rsidR="00D84036" w:rsidRPr="00D84036" w:rsidRDefault="00D84036" w:rsidP="00D84036">
      <w:r w:rsidRPr="00D84036">
        <w:t xml:space="preserve">Ah! </w:t>
      </w:r>
      <w:proofErr w:type="gramStart"/>
      <w:r w:rsidRPr="00D84036">
        <w:t>why</w:t>
      </w:r>
      <w:proofErr w:type="gramEnd"/>
      <w:r w:rsidRPr="00D84036">
        <w:t xml:space="preserve"> has happiness--no second spring? (13-14)</w:t>
      </w:r>
    </w:p>
    <w:p w:rsidR="00D84036" w:rsidRPr="00D84036" w:rsidRDefault="00D84036" w:rsidP="00D84036">
      <w:r w:rsidRPr="00D84036">
        <w:t xml:space="preserve">The poem opens, paradoxically, with an emphasis on endings: “THE garlands fade that </w:t>
      </w:r>
      <w:proofErr w:type="gramStart"/>
      <w:r w:rsidRPr="00D84036">
        <w:t>Spring</w:t>
      </w:r>
      <w:proofErr w:type="gramEnd"/>
      <w:r w:rsidRPr="00D84036">
        <w:t xml:space="preserve"> so lately wove” (1). Spring is presented, metaphorically, as a kind of mother that nurses “Each simple flower” (2). This language will later seem ironic, since humanity will be depicted, by the end of the poem, as </w:t>
      </w:r>
      <w:r w:rsidRPr="00D84036">
        <w:lastRenderedPageBreak/>
        <w:t xml:space="preserve">possessing no kind, nurturing, parental figure (such as God). The references in lines 2-6 to all the different kinds of beautiful flowers that </w:t>
      </w:r>
      <w:proofErr w:type="gramStart"/>
      <w:r w:rsidRPr="00D84036">
        <w:t>Spring</w:t>
      </w:r>
      <w:proofErr w:type="gramEnd"/>
      <w:r w:rsidRPr="00D84036">
        <w:t xml:space="preserve"> has nurtured are somewhat ironic, since even as they are mentioned we are aware of their ephemerality and impermanence. In the case of the flowers, however,</w:t>
      </w:r>
    </w:p>
    <w:p w:rsidR="00D84036" w:rsidRPr="00D84036" w:rsidRDefault="00D84036" w:rsidP="00D84036">
      <w:r w:rsidRPr="00D84036">
        <w:t>. . . Spring again shall call forth every bell,</w:t>
      </w:r>
    </w:p>
    <w:p w:rsidR="00D84036" w:rsidRPr="00D84036" w:rsidRDefault="00D84036" w:rsidP="00D84036">
      <w:r w:rsidRPr="00D84036">
        <w:t>And dress with humid hands, her wreaths again.  (7-8)</w:t>
      </w:r>
    </w:p>
    <w:p w:rsidR="00D84036" w:rsidRPr="00D84036" w:rsidRDefault="00D84036" w:rsidP="00D84036">
      <w:r w:rsidRPr="00D84036">
        <w:t>This kind of regeneration is not the case, however, with “poor humanity” (9), which is “poor” in the double sense of being permanently ephemeral and also in the sense of being pitiful and pathetic. In some ways (Smith suggests) humans are frailer than the frail flowers she has already described. Moreover, not only is humanity itself “frail,” but so are the dreams that people nurture in their youths. Both persons and their early ideals fade away, never – unlike the supposedly frail flowers – to be restored to vitality.</w:t>
      </w:r>
      <w:bookmarkStart w:id="0" w:name="_GoBack"/>
      <w:bookmarkEnd w:id="0"/>
    </w:p>
    <w:sectPr w:rsidR="00D84036" w:rsidRPr="00D84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73F1"/>
    <w:multiLevelType w:val="multilevel"/>
    <w:tmpl w:val="6340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D5B18"/>
    <w:multiLevelType w:val="multilevel"/>
    <w:tmpl w:val="D7A0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600DD"/>
    <w:multiLevelType w:val="multilevel"/>
    <w:tmpl w:val="BFB2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0B7F3A"/>
    <w:multiLevelType w:val="multilevel"/>
    <w:tmpl w:val="61EC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2D598F"/>
    <w:multiLevelType w:val="multilevel"/>
    <w:tmpl w:val="3020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DC7268"/>
    <w:multiLevelType w:val="multilevel"/>
    <w:tmpl w:val="86EC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5E1E3E"/>
    <w:multiLevelType w:val="multilevel"/>
    <w:tmpl w:val="AA52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36"/>
    <w:rsid w:val="000B515B"/>
    <w:rsid w:val="0011126A"/>
    <w:rsid w:val="00592A00"/>
    <w:rsid w:val="005B39B2"/>
    <w:rsid w:val="00925500"/>
    <w:rsid w:val="00D8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036"/>
    <w:rPr>
      <w:color w:val="0000FF" w:themeColor="hyperlink"/>
      <w:u w:val="single"/>
    </w:rPr>
  </w:style>
  <w:style w:type="paragraph" w:styleId="BalloonText">
    <w:name w:val="Balloon Text"/>
    <w:basedOn w:val="Normal"/>
    <w:link w:val="BalloonTextChar"/>
    <w:uiPriority w:val="99"/>
    <w:semiHidden/>
    <w:unhideWhenUsed/>
    <w:rsid w:val="00D84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0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036"/>
    <w:rPr>
      <w:color w:val="0000FF" w:themeColor="hyperlink"/>
      <w:u w:val="single"/>
    </w:rPr>
  </w:style>
  <w:style w:type="paragraph" w:styleId="BalloonText">
    <w:name w:val="Balloon Text"/>
    <w:basedOn w:val="Normal"/>
    <w:link w:val="BalloonTextChar"/>
    <w:uiPriority w:val="99"/>
    <w:semiHidden/>
    <w:unhideWhenUsed/>
    <w:rsid w:val="00D84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0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3872">
      <w:bodyDiv w:val="1"/>
      <w:marLeft w:val="0"/>
      <w:marRight w:val="0"/>
      <w:marTop w:val="0"/>
      <w:marBottom w:val="0"/>
      <w:divBdr>
        <w:top w:val="none" w:sz="0" w:space="0" w:color="auto"/>
        <w:left w:val="none" w:sz="0" w:space="0" w:color="auto"/>
        <w:bottom w:val="none" w:sz="0" w:space="0" w:color="auto"/>
        <w:right w:val="none" w:sz="0" w:space="0" w:color="auto"/>
      </w:divBdr>
      <w:divsChild>
        <w:div w:id="40710648">
          <w:marLeft w:val="0"/>
          <w:marRight w:val="0"/>
          <w:marTop w:val="0"/>
          <w:marBottom w:val="0"/>
          <w:divBdr>
            <w:top w:val="none" w:sz="0" w:space="0" w:color="auto"/>
            <w:left w:val="none" w:sz="0" w:space="0" w:color="auto"/>
            <w:bottom w:val="none" w:sz="0" w:space="0" w:color="auto"/>
            <w:right w:val="none" w:sz="0" w:space="0" w:color="auto"/>
          </w:divBdr>
        </w:div>
        <w:div w:id="1689017482">
          <w:marLeft w:val="0"/>
          <w:marRight w:val="0"/>
          <w:marTop w:val="0"/>
          <w:marBottom w:val="0"/>
          <w:divBdr>
            <w:top w:val="none" w:sz="0" w:space="0" w:color="auto"/>
            <w:left w:val="none" w:sz="0" w:space="0" w:color="auto"/>
            <w:bottom w:val="none" w:sz="0" w:space="0" w:color="auto"/>
            <w:right w:val="none" w:sz="0" w:space="0" w:color="auto"/>
          </w:divBdr>
          <w:divsChild>
            <w:div w:id="290942659">
              <w:marLeft w:val="0"/>
              <w:marRight w:val="0"/>
              <w:marTop w:val="0"/>
              <w:marBottom w:val="0"/>
              <w:divBdr>
                <w:top w:val="none" w:sz="0" w:space="0" w:color="auto"/>
                <w:left w:val="none" w:sz="0" w:space="0" w:color="auto"/>
                <w:bottom w:val="none" w:sz="0" w:space="0" w:color="auto"/>
                <w:right w:val="none" w:sz="0" w:space="0" w:color="auto"/>
              </w:divBdr>
            </w:div>
          </w:divsChild>
        </w:div>
        <w:div w:id="1197892368">
          <w:marLeft w:val="0"/>
          <w:marRight w:val="0"/>
          <w:marTop w:val="0"/>
          <w:marBottom w:val="0"/>
          <w:divBdr>
            <w:top w:val="none" w:sz="0" w:space="0" w:color="auto"/>
            <w:left w:val="none" w:sz="0" w:space="0" w:color="auto"/>
            <w:bottom w:val="none" w:sz="0" w:space="0" w:color="auto"/>
            <w:right w:val="none" w:sz="0" w:space="0" w:color="auto"/>
          </w:divBdr>
          <w:divsChild>
            <w:div w:id="167064768">
              <w:marLeft w:val="0"/>
              <w:marRight w:val="0"/>
              <w:marTop w:val="0"/>
              <w:marBottom w:val="0"/>
              <w:divBdr>
                <w:top w:val="none" w:sz="0" w:space="0" w:color="auto"/>
                <w:left w:val="none" w:sz="0" w:space="0" w:color="auto"/>
                <w:bottom w:val="none" w:sz="0" w:space="0" w:color="auto"/>
                <w:right w:val="none" w:sz="0" w:space="0" w:color="auto"/>
              </w:divBdr>
              <w:divsChild>
                <w:div w:id="794568440">
                  <w:marLeft w:val="0"/>
                  <w:marRight w:val="0"/>
                  <w:marTop w:val="0"/>
                  <w:marBottom w:val="0"/>
                  <w:divBdr>
                    <w:top w:val="none" w:sz="0" w:space="0" w:color="auto"/>
                    <w:left w:val="none" w:sz="0" w:space="0" w:color="auto"/>
                    <w:bottom w:val="none" w:sz="0" w:space="0" w:color="auto"/>
                    <w:right w:val="none" w:sz="0" w:space="0" w:color="auto"/>
                  </w:divBdr>
                  <w:divsChild>
                    <w:div w:id="100689426">
                      <w:marLeft w:val="0"/>
                      <w:marRight w:val="0"/>
                      <w:marTop w:val="0"/>
                      <w:marBottom w:val="0"/>
                      <w:divBdr>
                        <w:top w:val="none" w:sz="0" w:space="0" w:color="auto"/>
                        <w:left w:val="none" w:sz="0" w:space="0" w:color="auto"/>
                        <w:bottom w:val="none" w:sz="0" w:space="0" w:color="auto"/>
                        <w:right w:val="none" w:sz="0" w:space="0" w:color="auto"/>
                      </w:divBdr>
                      <w:divsChild>
                        <w:div w:id="80373013">
                          <w:marLeft w:val="0"/>
                          <w:marRight w:val="0"/>
                          <w:marTop w:val="0"/>
                          <w:marBottom w:val="0"/>
                          <w:divBdr>
                            <w:top w:val="none" w:sz="0" w:space="0" w:color="auto"/>
                            <w:left w:val="none" w:sz="0" w:space="0" w:color="auto"/>
                            <w:bottom w:val="none" w:sz="0" w:space="0" w:color="auto"/>
                            <w:right w:val="none" w:sz="0" w:space="0" w:color="auto"/>
                          </w:divBdr>
                          <w:divsChild>
                            <w:div w:id="930700369">
                              <w:marLeft w:val="0"/>
                              <w:marRight w:val="0"/>
                              <w:marTop w:val="0"/>
                              <w:marBottom w:val="0"/>
                              <w:divBdr>
                                <w:top w:val="none" w:sz="0" w:space="0" w:color="auto"/>
                                <w:left w:val="none" w:sz="0" w:space="0" w:color="auto"/>
                                <w:bottom w:val="none" w:sz="0" w:space="0" w:color="auto"/>
                                <w:right w:val="none" w:sz="0" w:space="0" w:color="auto"/>
                              </w:divBdr>
                            </w:div>
                            <w:div w:id="1645237170">
                              <w:marLeft w:val="0"/>
                              <w:marRight w:val="0"/>
                              <w:marTop w:val="0"/>
                              <w:marBottom w:val="0"/>
                              <w:divBdr>
                                <w:top w:val="none" w:sz="0" w:space="0" w:color="auto"/>
                                <w:left w:val="none" w:sz="0" w:space="0" w:color="auto"/>
                                <w:bottom w:val="none" w:sz="0" w:space="0" w:color="auto"/>
                                <w:right w:val="none" w:sz="0" w:space="0" w:color="auto"/>
                              </w:divBdr>
                              <w:divsChild>
                                <w:div w:id="852381410">
                                  <w:marLeft w:val="0"/>
                                  <w:marRight w:val="0"/>
                                  <w:marTop w:val="0"/>
                                  <w:marBottom w:val="0"/>
                                  <w:divBdr>
                                    <w:top w:val="none" w:sz="0" w:space="0" w:color="auto"/>
                                    <w:left w:val="none" w:sz="0" w:space="0" w:color="auto"/>
                                    <w:bottom w:val="none" w:sz="0" w:space="0" w:color="auto"/>
                                    <w:right w:val="none" w:sz="0" w:space="0" w:color="auto"/>
                                  </w:divBdr>
                                  <w:divsChild>
                                    <w:div w:id="11444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626">
                              <w:marLeft w:val="0"/>
                              <w:marRight w:val="0"/>
                              <w:marTop w:val="0"/>
                              <w:marBottom w:val="0"/>
                              <w:divBdr>
                                <w:top w:val="none" w:sz="0" w:space="0" w:color="auto"/>
                                <w:left w:val="none" w:sz="0" w:space="0" w:color="auto"/>
                                <w:bottom w:val="none" w:sz="0" w:space="0" w:color="auto"/>
                                <w:right w:val="none" w:sz="0" w:space="0" w:color="auto"/>
                              </w:divBdr>
                            </w:div>
                            <w:div w:id="1413088891">
                              <w:marLeft w:val="0"/>
                              <w:marRight w:val="0"/>
                              <w:marTop w:val="0"/>
                              <w:marBottom w:val="0"/>
                              <w:divBdr>
                                <w:top w:val="none" w:sz="0" w:space="0" w:color="auto"/>
                                <w:left w:val="none" w:sz="0" w:space="0" w:color="auto"/>
                                <w:bottom w:val="none" w:sz="0" w:space="0" w:color="auto"/>
                                <w:right w:val="none" w:sz="0" w:space="0" w:color="auto"/>
                              </w:divBdr>
                              <w:divsChild>
                                <w:div w:id="723135597">
                                  <w:marLeft w:val="0"/>
                                  <w:marRight w:val="0"/>
                                  <w:marTop w:val="0"/>
                                  <w:marBottom w:val="0"/>
                                  <w:divBdr>
                                    <w:top w:val="none" w:sz="0" w:space="0" w:color="auto"/>
                                    <w:left w:val="none" w:sz="0" w:space="0" w:color="auto"/>
                                    <w:bottom w:val="none" w:sz="0" w:space="0" w:color="auto"/>
                                    <w:right w:val="none" w:sz="0" w:space="0" w:color="auto"/>
                                  </w:divBdr>
                                  <w:divsChild>
                                    <w:div w:id="8493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9830">
                              <w:marLeft w:val="0"/>
                              <w:marRight w:val="0"/>
                              <w:marTop w:val="0"/>
                              <w:marBottom w:val="0"/>
                              <w:divBdr>
                                <w:top w:val="none" w:sz="0" w:space="0" w:color="auto"/>
                                <w:left w:val="none" w:sz="0" w:space="0" w:color="auto"/>
                                <w:bottom w:val="none" w:sz="0" w:space="0" w:color="auto"/>
                                <w:right w:val="none" w:sz="0" w:space="0" w:color="auto"/>
                              </w:divBdr>
                              <w:divsChild>
                                <w:div w:id="1216044058">
                                  <w:marLeft w:val="0"/>
                                  <w:marRight w:val="0"/>
                                  <w:marTop w:val="0"/>
                                  <w:marBottom w:val="0"/>
                                  <w:divBdr>
                                    <w:top w:val="none" w:sz="0" w:space="0" w:color="auto"/>
                                    <w:left w:val="none" w:sz="0" w:space="0" w:color="auto"/>
                                    <w:bottom w:val="none" w:sz="0" w:space="0" w:color="auto"/>
                                    <w:right w:val="none" w:sz="0" w:space="0" w:color="auto"/>
                                  </w:divBdr>
                                  <w:divsChild>
                                    <w:div w:id="590703858">
                                      <w:marLeft w:val="0"/>
                                      <w:marRight w:val="0"/>
                                      <w:marTop w:val="0"/>
                                      <w:marBottom w:val="0"/>
                                      <w:divBdr>
                                        <w:top w:val="none" w:sz="0" w:space="0" w:color="auto"/>
                                        <w:left w:val="none" w:sz="0" w:space="0" w:color="auto"/>
                                        <w:bottom w:val="none" w:sz="0" w:space="0" w:color="auto"/>
                                        <w:right w:val="none" w:sz="0" w:space="0" w:color="auto"/>
                                      </w:divBdr>
                                    </w:div>
                                    <w:div w:id="4329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5156">
                              <w:marLeft w:val="0"/>
                              <w:marRight w:val="0"/>
                              <w:marTop w:val="0"/>
                              <w:marBottom w:val="0"/>
                              <w:divBdr>
                                <w:top w:val="none" w:sz="0" w:space="0" w:color="auto"/>
                                <w:left w:val="none" w:sz="0" w:space="0" w:color="auto"/>
                                <w:bottom w:val="none" w:sz="0" w:space="0" w:color="auto"/>
                                <w:right w:val="none" w:sz="0" w:space="0" w:color="auto"/>
                              </w:divBdr>
                              <w:divsChild>
                                <w:div w:id="1740981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8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194254">
                              <w:marLeft w:val="0"/>
                              <w:marRight w:val="0"/>
                              <w:marTop w:val="0"/>
                              <w:marBottom w:val="0"/>
                              <w:divBdr>
                                <w:top w:val="none" w:sz="0" w:space="0" w:color="auto"/>
                                <w:left w:val="none" w:sz="0" w:space="0" w:color="auto"/>
                                <w:bottom w:val="none" w:sz="0" w:space="0" w:color="auto"/>
                                <w:right w:val="none" w:sz="0" w:space="0" w:color="auto"/>
                              </w:divBdr>
                              <w:divsChild>
                                <w:div w:id="1323118648">
                                  <w:marLeft w:val="0"/>
                                  <w:marRight w:val="0"/>
                                  <w:marTop w:val="0"/>
                                  <w:marBottom w:val="0"/>
                                  <w:divBdr>
                                    <w:top w:val="none" w:sz="0" w:space="0" w:color="auto"/>
                                    <w:left w:val="none" w:sz="0" w:space="0" w:color="auto"/>
                                    <w:bottom w:val="none" w:sz="0" w:space="0" w:color="auto"/>
                                    <w:right w:val="none" w:sz="0" w:space="0" w:color="auto"/>
                                  </w:divBdr>
                                  <w:divsChild>
                                    <w:div w:id="10244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HAAC</cp:lastModifiedBy>
  <cp:revision>2</cp:revision>
  <dcterms:created xsi:type="dcterms:W3CDTF">2017-03-15T05:07:00Z</dcterms:created>
  <dcterms:modified xsi:type="dcterms:W3CDTF">2017-03-15T05:08:00Z</dcterms:modified>
</cp:coreProperties>
</file>