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673" w:rsidRPr="00537D71" w:rsidRDefault="00997673" w:rsidP="00997673">
      <w:pPr>
        <w:rPr>
          <w:rFonts w:ascii="Times New Roman" w:hAnsi="Times New Roman" w:cs="Times New Roman"/>
          <w:bCs/>
        </w:rPr>
      </w:pPr>
    </w:p>
    <w:p w:rsidR="00997673" w:rsidRPr="00537D71" w:rsidRDefault="00997673" w:rsidP="00997673">
      <w:pPr>
        <w:rPr>
          <w:rFonts w:ascii="Times New Roman" w:hAnsi="Times New Roman" w:cs="Times New Roman"/>
          <w:b/>
        </w:rPr>
      </w:pPr>
      <w:r w:rsidRPr="00537D71">
        <w:rPr>
          <w:rFonts w:ascii="Times New Roman" w:hAnsi="Times New Roman" w:cs="Times New Roman"/>
          <w:b/>
        </w:rPr>
        <w:t>Question:  Explain Philosophy of Proudhon on anarchism</w:t>
      </w:r>
    </w:p>
    <w:p w:rsidR="00997673" w:rsidRDefault="00997673" w:rsidP="00997673">
      <w:pPr>
        <w:pStyle w:val="NoSpacing"/>
        <w:ind w:left="360"/>
        <w:jc w:val="both"/>
        <w:rPr>
          <w:rFonts w:ascii="Times New Roman" w:hAnsi="Times New Roman" w:cs="Times New Roman"/>
        </w:rPr>
      </w:pPr>
      <w:r>
        <w:rPr>
          <w:rFonts w:ascii="Times New Roman" w:hAnsi="Times New Roman" w:cs="Times New Roman"/>
        </w:rPr>
        <w:t>T</w:t>
      </w:r>
      <w:r w:rsidRPr="009464CA">
        <w:rPr>
          <w:rFonts w:ascii="Times New Roman" w:hAnsi="Times New Roman" w:cs="Times New Roman"/>
        </w:rPr>
        <w:t xml:space="preserve">he political thinker who first declared himself an anarchist was the French man Joseph </w:t>
      </w:r>
      <w:proofErr w:type="spellStart"/>
      <w:r w:rsidRPr="009464CA">
        <w:rPr>
          <w:rFonts w:ascii="Times New Roman" w:hAnsi="Times New Roman" w:cs="Times New Roman"/>
        </w:rPr>
        <w:t>Proudhan</w:t>
      </w:r>
      <w:proofErr w:type="spellEnd"/>
      <w:r w:rsidRPr="009464CA">
        <w:rPr>
          <w:rFonts w:ascii="Times New Roman" w:hAnsi="Times New Roman" w:cs="Times New Roman"/>
        </w:rPr>
        <w:t>. He was a philosophical anarchist and opposed the idea of revolutionary anarchist. He has been rightly called the father of anarchism. His doctrine of archaism may be discuss</w:t>
      </w:r>
      <w:r>
        <w:rPr>
          <w:rFonts w:ascii="Times New Roman" w:hAnsi="Times New Roman" w:cs="Times New Roman"/>
        </w:rPr>
        <w:t>ed under the following points:</w:t>
      </w:r>
    </w:p>
    <w:p w:rsidR="00997673" w:rsidRDefault="00997673" w:rsidP="00997673">
      <w:pPr>
        <w:pStyle w:val="NoSpacing"/>
        <w:ind w:left="360"/>
        <w:jc w:val="both"/>
        <w:rPr>
          <w:rFonts w:ascii="Times New Roman" w:hAnsi="Times New Roman" w:cs="Times New Roman"/>
        </w:rPr>
      </w:pPr>
    </w:p>
    <w:p w:rsidR="00997673" w:rsidRDefault="00997673" w:rsidP="00997673">
      <w:pPr>
        <w:pStyle w:val="NoSpacing"/>
        <w:ind w:left="360"/>
        <w:jc w:val="both"/>
        <w:rPr>
          <w:rFonts w:ascii="Times New Roman" w:hAnsi="Times New Roman" w:cs="Times New Roman"/>
          <w:b/>
          <w:sz w:val="24"/>
          <w:szCs w:val="24"/>
        </w:rPr>
      </w:pPr>
      <w:r w:rsidRPr="00A7214C">
        <w:rPr>
          <w:rFonts w:ascii="Times New Roman" w:hAnsi="Times New Roman" w:cs="Times New Roman"/>
          <w:b/>
          <w:sz w:val="24"/>
          <w:szCs w:val="24"/>
        </w:rPr>
        <w:t>Proudhon Philosophy of Anarchism:</w:t>
      </w:r>
    </w:p>
    <w:p w:rsidR="00997673" w:rsidRDefault="00997673" w:rsidP="00997673">
      <w:pPr>
        <w:pStyle w:val="NoSpacing"/>
        <w:ind w:left="360"/>
        <w:jc w:val="both"/>
        <w:rPr>
          <w:rFonts w:ascii="Times New Roman" w:hAnsi="Times New Roman" w:cs="Times New Roman"/>
        </w:rPr>
      </w:pPr>
    </w:p>
    <w:p w:rsidR="00997673" w:rsidRDefault="00997673" w:rsidP="00997673">
      <w:pPr>
        <w:pStyle w:val="NoSpacing"/>
        <w:numPr>
          <w:ilvl w:val="0"/>
          <w:numId w:val="1"/>
        </w:numPr>
        <w:jc w:val="both"/>
        <w:rPr>
          <w:rFonts w:ascii="Times New Roman" w:hAnsi="Times New Roman" w:cs="Times New Roman"/>
        </w:rPr>
      </w:pPr>
      <w:r w:rsidRPr="009464CA">
        <w:rPr>
          <w:rFonts w:ascii="Times New Roman" w:hAnsi="Times New Roman" w:cs="Times New Roman"/>
          <w:b/>
        </w:rPr>
        <w:t>Private property:</w:t>
      </w:r>
      <w:r>
        <w:rPr>
          <w:rFonts w:ascii="Times New Roman" w:hAnsi="Times New Roman" w:cs="Times New Roman"/>
        </w:rPr>
        <w:t xml:space="preserve"> The </w:t>
      </w:r>
      <w:r w:rsidRPr="009464CA">
        <w:rPr>
          <w:rFonts w:ascii="Times New Roman" w:hAnsi="Times New Roman" w:cs="Times New Roman"/>
        </w:rPr>
        <w:t>anarchist idea</w:t>
      </w:r>
      <w:r>
        <w:rPr>
          <w:rFonts w:ascii="Times New Roman" w:hAnsi="Times New Roman" w:cs="Times New Roman"/>
        </w:rPr>
        <w:t xml:space="preserve"> of </w:t>
      </w:r>
      <w:proofErr w:type="spellStart"/>
      <w:r>
        <w:rPr>
          <w:rFonts w:ascii="Times New Roman" w:hAnsi="Times New Roman" w:cs="Times New Roman"/>
        </w:rPr>
        <w:t>Proudhan</w:t>
      </w:r>
      <w:proofErr w:type="spellEnd"/>
      <w:r w:rsidRPr="009464CA">
        <w:rPr>
          <w:rFonts w:ascii="Times New Roman" w:hAnsi="Times New Roman" w:cs="Times New Roman"/>
        </w:rPr>
        <w:t xml:space="preserve"> was mostly based on private property. In his book </w:t>
      </w:r>
      <w:r w:rsidRPr="00A7214C">
        <w:rPr>
          <w:rFonts w:ascii="Times New Roman" w:hAnsi="Times New Roman" w:cs="Times New Roman"/>
          <w:i/>
        </w:rPr>
        <w:t>‘What is property?</w:t>
      </w:r>
      <w:r>
        <w:rPr>
          <w:rFonts w:ascii="Times New Roman" w:hAnsi="Times New Roman" w:cs="Times New Roman"/>
        </w:rPr>
        <w:t xml:space="preserve"> </w:t>
      </w:r>
      <w:proofErr w:type="gramStart"/>
      <w:r>
        <w:rPr>
          <w:rFonts w:ascii="Times New Roman" w:hAnsi="Times New Roman" w:cs="Times New Roman"/>
        </w:rPr>
        <w:t>he</w:t>
      </w:r>
      <w:proofErr w:type="gramEnd"/>
      <w:r>
        <w:rPr>
          <w:rFonts w:ascii="Times New Roman" w:hAnsi="Times New Roman" w:cs="Times New Roman"/>
        </w:rPr>
        <w:t xml:space="preserve"> declared it was</w:t>
      </w:r>
      <w:r w:rsidRPr="009464CA">
        <w:rPr>
          <w:rFonts w:ascii="Times New Roman" w:hAnsi="Times New Roman" w:cs="Times New Roman"/>
        </w:rPr>
        <w:t xml:space="preserve"> a theft. According to him property is the root cause of all evils and which enable the rich to exploit the poor. For eliminating private capital, </w:t>
      </w:r>
      <w:proofErr w:type="spellStart"/>
      <w:r w:rsidRPr="009464CA">
        <w:rPr>
          <w:rFonts w:ascii="Times New Roman" w:hAnsi="Times New Roman" w:cs="Times New Roman"/>
        </w:rPr>
        <w:t>Proudhan</w:t>
      </w:r>
      <w:proofErr w:type="spellEnd"/>
      <w:r w:rsidRPr="009464CA">
        <w:rPr>
          <w:rFonts w:ascii="Times New Roman" w:hAnsi="Times New Roman" w:cs="Times New Roman"/>
        </w:rPr>
        <w:t xml:space="preserve"> advocated the establishment of a ‘Bank of the people’ and which will be empowered to issue ‘</w:t>
      </w:r>
      <w:proofErr w:type="spellStart"/>
      <w:r w:rsidRPr="009464CA">
        <w:rPr>
          <w:rFonts w:ascii="Times New Roman" w:hAnsi="Times New Roman" w:cs="Times New Roman"/>
        </w:rPr>
        <w:t>Labour</w:t>
      </w:r>
      <w:proofErr w:type="spellEnd"/>
      <w:r w:rsidRPr="009464CA">
        <w:rPr>
          <w:rFonts w:ascii="Times New Roman" w:hAnsi="Times New Roman" w:cs="Times New Roman"/>
        </w:rPr>
        <w:t xml:space="preserve"> Notes’ in the form of paper money. It would encourage voluntary cooperation. He called this mutualism as positive anarchy. However, he merely condemned the monopolistic and exploitative nature of the institution of private property. He never </w:t>
      </w:r>
      <w:proofErr w:type="spellStart"/>
      <w:r w:rsidRPr="009464CA">
        <w:rPr>
          <w:rFonts w:ascii="Times New Roman" w:hAnsi="Times New Roman" w:cs="Times New Roman"/>
        </w:rPr>
        <w:t>disfavoured</w:t>
      </w:r>
      <w:proofErr w:type="spellEnd"/>
      <w:r w:rsidRPr="009464CA">
        <w:rPr>
          <w:rFonts w:ascii="Times New Roman" w:hAnsi="Times New Roman" w:cs="Times New Roman"/>
        </w:rPr>
        <w:t xml:space="preserve"> the </w:t>
      </w:r>
      <w:r>
        <w:rPr>
          <w:rFonts w:ascii="Times New Roman" w:hAnsi="Times New Roman" w:cs="Times New Roman"/>
        </w:rPr>
        <w:t>property held for personal use.</w:t>
      </w:r>
    </w:p>
    <w:p w:rsidR="00997673" w:rsidRDefault="00997673" w:rsidP="00997673">
      <w:pPr>
        <w:pStyle w:val="NoSpacing"/>
        <w:ind w:left="360"/>
        <w:jc w:val="both"/>
        <w:rPr>
          <w:rFonts w:ascii="Times New Roman" w:hAnsi="Times New Roman" w:cs="Times New Roman"/>
        </w:rPr>
      </w:pPr>
    </w:p>
    <w:p w:rsidR="00997673" w:rsidRDefault="00997673" w:rsidP="00997673">
      <w:pPr>
        <w:pStyle w:val="NoSpacing"/>
        <w:numPr>
          <w:ilvl w:val="0"/>
          <w:numId w:val="1"/>
        </w:numPr>
        <w:jc w:val="both"/>
        <w:rPr>
          <w:rFonts w:ascii="Times New Roman" w:hAnsi="Times New Roman" w:cs="Times New Roman"/>
        </w:rPr>
      </w:pPr>
      <w:r w:rsidRPr="004D7AC9">
        <w:rPr>
          <w:rFonts w:ascii="Times New Roman" w:hAnsi="Times New Roman" w:cs="Times New Roman"/>
          <w:b/>
        </w:rPr>
        <w:t>Existence of state:</w:t>
      </w:r>
      <w:r w:rsidRPr="004D7AC9">
        <w:rPr>
          <w:rFonts w:ascii="Times New Roman" w:hAnsi="Times New Roman" w:cs="Times New Roman"/>
        </w:rPr>
        <w:t xml:space="preserve"> </w:t>
      </w:r>
      <w:proofErr w:type="spellStart"/>
      <w:r w:rsidRPr="004D7AC9">
        <w:rPr>
          <w:rFonts w:ascii="Times New Roman" w:hAnsi="Times New Roman" w:cs="Times New Roman"/>
        </w:rPr>
        <w:t>Proudhan</w:t>
      </w:r>
      <w:proofErr w:type="spellEnd"/>
      <w:r w:rsidRPr="004D7AC9">
        <w:rPr>
          <w:rFonts w:ascii="Times New Roman" w:hAnsi="Times New Roman" w:cs="Times New Roman"/>
        </w:rPr>
        <w:t xml:space="preserve"> also attacked the state as it support property interest and the protector of few against many. The state is responsible for facilitating and instigating the exploitation of men by man. The state has always acted on the side of capitalist and the laws of the state always harmful and had not serves useful purposes. It imposes excessive taxes upon the people by dint of its force. </w:t>
      </w:r>
      <w:proofErr w:type="spellStart"/>
      <w:r w:rsidRPr="004D7AC9">
        <w:rPr>
          <w:rFonts w:ascii="Times New Roman" w:hAnsi="Times New Roman" w:cs="Times New Roman"/>
        </w:rPr>
        <w:t>Proudhan</w:t>
      </w:r>
      <w:proofErr w:type="spellEnd"/>
      <w:r w:rsidRPr="004D7AC9">
        <w:rPr>
          <w:rFonts w:ascii="Times New Roman" w:hAnsi="Times New Roman" w:cs="Times New Roman"/>
        </w:rPr>
        <w:t>, hence, found no justification for the existence of state.</w:t>
      </w:r>
    </w:p>
    <w:p w:rsidR="00997673" w:rsidRDefault="00997673" w:rsidP="00997673">
      <w:pPr>
        <w:pStyle w:val="NoSpacing"/>
        <w:jc w:val="both"/>
        <w:rPr>
          <w:rFonts w:ascii="Times New Roman" w:hAnsi="Times New Roman" w:cs="Times New Roman"/>
        </w:rPr>
      </w:pPr>
    </w:p>
    <w:p w:rsidR="00997673" w:rsidRDefault="00997673" w:rsidP="00997673">
      <w:pPr>
        <w:pStyle w:val="NoSpacing"/>
        <w:numPr>
          <w:ilvl w:val="0"/>
          <w:numId w:val="1"/>
        </w:numPr>
        <w:jc w:val="both"/>
        <w:rPr>
          <w:rFonts w:ascii="Times New Roman" w:hAnsi="Times New Roman" w:cs="Times New Roman"/>
        </w:rPr>
      </w:pPr>
      <w:r w:rsidRPr="004D7AC9">
        <w:rPr>
          <w:rFonts w:ascii="Times New Roman" w:hAnsi="Times New Roman" w:cs="Times New Roman"/>
          <w:b/>
        </w:rPr>
        <w:t>Government and political authority:</w:t>
      </w:r>
      <w:r w:rsidRPr="004D7AC9">
        <w:rPr>
          <w:rFonts w:ascii="Times New Roman" w:hAnsi="Times New Roman" w:cs="Times New Roman"/>
        </w:rPr>
        <w:t xml:space="preserve"> </w:t>
      </w:r>
      <w:proofErr w:type="spellStart"/>
      <w:r w:rsidRPr="004D7AC9">
        <w:rPr>
          <w:rFonts w:ascii="Times New Roman" w:hAnsi="Times New Roman" w:cs="Times New Roman"/>
        </w:rPr>
        <w:t>Proudhan</w:t>
      </w:r>
      <w:proofErr w:type="spellEnd"/>
      <w:r w:rsidRPr="004D7AC9">
        <w:rPr>
          <w:rFonts w:ascii="Times New Roman" w:hAnsi="Times New Roman" w:cs="Times New Roman"/>
        </w:rPr>
        <w:t xml:space="preserve"> opposed any form</w:t>
      </w:r>
      <w:r>
        <w:rPr>
          <w:rFonts w:ascii="Times New Roman" w:hAnsi="Times New Roman" w:cs="Times New Roman"/>
        </w:rPr>
        <w:t xml:space="preserve"> of government and authority. His</w:t>
      </w:r>
      <w:r w:rsidRPr="004D7AC9">
        <w:rPr>
          <w:rFonts w:ascii="Times New Roman" w:hAnsi="Times New Roman" w:cs="Times New Roman"/>
        </w:rPr>
        <w:t xml:space="preserve"> championed the cause of liberty and freedom and condemned the government. His book ‘</w:t>
      </w:r>
      <w:r w:rsidRPr="004D7AC9">
        <w:rPr>
          <w:rFonts w:ascii="Times New Roman" w:hAnsi="Times New Roman" w:cs="Times New Roman"/>
          <w:i/>
        </w:rPr>
        <w:t>Philosophy of Poverty’</w:t>
      </w:r>
      <w:r w:rsidRPr="004D7AC9">
        <w:rPr>
          <w:rFonts w:ascii="Times New Roman" w:hAnsi="Times New Roman" w:cs="Times New Roman"/>
        </w:rPr>
        <w:t xml:space="preserve"> explicitly enunciated the doctrine of government and political authority. The government of man over man in every form is an oppression which denies individual freedom and liberty. </w:t>
      </w:r>
      <w:proofErr w:type="spellStart"/>
      <w:r w:rsidRPr="004D7AC9">
        <w:rPr>
          <w:rFonts w:ascii="Times New Roman" w:hAnsi="Times New Roman" w:cs="Times New Roman"/>
        </w:rPr>
        <w:t>Proudhan</w:t>
      </w:r>
      <w:proofErr w:type="spellEnd"/>
      <w:r w:rsidRPr="004D7AC9">
        <w:rPr>
          <w:rFonts w:ascii="Times New Roman" w:hAnsi="Times New Roman" w:cs="Times New Roman"/>
        </w:rPr>
        <w:t xml:space="preserve"> held that government and political authority </w:t>
      </w:r>
      <w:proofErr w:type="gramStart"/>
      <w:r w:rsidRPr="004D7AC9">
        <w:rPr>
          <w:rFonts w:ascii="Times New Roman" w:hAnsi="Times New Roman" w:cs="Times New Roman"/>
        </w:rPr>
        <w:t>were</w:t>
      </w:r>
      <w:proofErr w:type="gramEnd"/>
      <w:r w:rsidRPr="004D7AC9">
        <w:rPr>
          <w:rFonts w:ascii="Times New Roman" w:hAnsi="Times New Roman" w:cs="Times New Roman"/>
        </w:rPr>
        <w:t xml:space="preserve"> scourge of God. </w:t>
      </w:r>
    </w:p>
    <w:p w:rsidR="00997673" w:rsidRDefault="00997673" w:rsidP="00997673">
      <w:pPr>
        <w:pStyle w:val="NoSpacing"/>
        <w:jc w:val="both"/>
        <w:rPr>
          <w:rFonts w:ascii="Times New Roman" w:hAnsi="Times New Roman" w:cs="Times New Roman"/>
        </w:rPr>
      </w:pPr>
    </w:p>
    <w:p w:rsidR="00997673" w:rsidRPr="004D7AC9" w:rsidRDefault="00997673" w:rsidP="00997673">
      <w:pPr>
        <w:pStyle w:val="NoSpacing"/>
        <w:numPr>
          <w:ilvl w:val="0"/>
          <w:numId w:val="1"/>
        </w:numPr>
        <w:jc w:val="both"/>
        <w:rPr>
          <w:rFonts w:ascii="Times New Roman" w:hAnsi="Times New Roman" w:cs="Times New Roman"/>
        </w:rPr>
      </w:pPr>
      <w:r w:rsidRPr="004D7AC9">
        <w:rPr>
          <w:rFonts w:ascii="Times New Roman" w:hAnsi="Times New Roman" w:cs="Times New Roman"/>
          <w:b/>
        </w:rPr>
        <w:t>Religion:</w:t>
      </w:r>
      <w:r w:rsidRPr="004D7AC9">
        <w:rPr>
          <w:rFonts w:ascii="Times New Roman" w:hAnsi="Times New Roman" w:cs="Times New Roman"/>
        </w:rPr>
        <w:t xml:space="preserve"> </w:t>
      </w:r>
      <w:proofErr w:type="spellStart"/>
      <w:r w:rsidRPr="004D7AC9">
        <w:rPr>
          <w:rFonts w:ascii="Times New Roman" w:hAnsi="Times New Roman" w:cs="Times New Roman"/>
        </w:rPr>
        <w:t>Proudhan</w:t>
      </w:r>
      <w:proofErr w:type="spellEnd"/>
      <w:r w:rsidRPr="004D7AC9">
        <w:rPr>
          <w:rFonts w:ascii="Times New Roman" w:hAnsi="Times New Roman" w:cs="Times New Roman"/>
        </w:rPr>
        <w:t xml:space="preserve"> also wanted to free the individuals from the grasp of church. He held the view that religion is opposed to science and progress. The state is the younger brother of church. The church always supported the state and acted as the handmaid of rich people against which the common people have no right to rebel. So, </w:t>
      </w:r>
      <w:proofErr w:type="spellStart"/>
      <w:r w:rsidRPr="004D7AC9">
        <w:rPr>
          <w:rFonts w:ascii="Times New Roman" w:hAnsi="Times New Roman" w:cs="Times New Roman"/>
        </w:rPr>
        <w:t>Proudhan</w:t>
      </w:r>
      <w:proofErr w:type="spellEnd"/>
      <w:r w:rsidRPr="004D7AC9">
        <w:rPr>
          <w:rFonts w:ascii="Times New Roman" w:hAnsi="Times New Roman" w:cs="Times New Roman"/>
        </w:rPr>
        <w:t xml:space="preserve"> condemned church and pleaded for its abolition.       </w:t>
      </w:r>
    </w:p>
    <w:p w:rsidR="00216A91" w:rsidRDefault="00216A91"/>
    <w:sectPr w:rsidR="00216A91" w:rsidSect="00216A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1493C"/>
    <w:multiLevelType w:val="hybridMultilevel"/>
    <w:tmpl w:val="C162570C"/>
    <w:lvl w:ilvl="0" w:tplc="4C247B0E">
      <w:start w:val="1"/>
      <w:numFmt w:val="lowerRoman"/>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997673"/>
    <w:rsid w:val="00216A91"/>
    <w:rsid w:val="00997673"/>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673"/>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767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2021-01-31T11:22:00Z</dcterms:created>
  <dcterms:modified xsi:type="dcterms:W3CDTF">2021-01-31T11:23:00Z</dcterms:modified>
</cp:coreProperties>
</file>