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C78" w:rsidRPr="00473F7C" w:rsidRDefault="00410C78" w:rsidP="00410C78">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410C78" w:rsidRPr="00473F7C" w:rsidRDefault="00410C78" w:rsidP="00410C78">
      <w:pPr>
        <w:autoSpaceDE w:val="0"/>
        <w:autoSpaceDN w:val="0"/>
        <w:adjustRightInd w:val="0"/>
        <w:spacing w:after="0" w:line="240" w:lineRule="auto"/>
        <w:jc w:val="right"/>
        <w:rPr>
          <w:b/>
          <w:bCs/>
          <w:i/>
        </w:rPr>
      </w:pPr>
      <w:r w:rsidRPr="00473F7C">
        <w:rPr>
          <w:b/>
          <w:bCs/>
          <w:i/>
        </w:rPr>
        <w:t>Dept. of Pol. Science, HAAC</w:t>
      </w:r>
    </w:p>
    <w:p w:rsidR="00410C78" w:rsidRPr="008C5706" w:rsidRDefault="00410C78" w:rsidP="00410C78">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Pr>
          <w:b/>
          <w:bCs/>
          <w:i/>
        </w:rPr>
        <w:t xml:space="preserve"> sem. (Major), paper-6.6</w:t>
      </w:r>
      <w:r w:rsidRPr="00473F7C">
        <w:rPr>
          <w:b/>
          <w:bCs/>
          <w:i/>
        </w:rPr>
        <w:t>.</w:t>
      </w:r>
      <w:proofErr w:type="gramEnd"/>
    </w:p>
    <w:p w:rsidR="00410C78" w:rsidRDefault="00410C78" w:rsidP="00410C78">
      <w:pPr>
        <w:spacing w:after="0" w:line="240" w:lineRule="auto"/>
        <w:jc w:val="both"/>
        <w:rPr>
          <w:rFonts w:ascii="Arial Black" w:hAnsi="Arial Black" w:cs="Arial"/>
          <w:sz w:val="24"/>
          <w:szCs w:val="24"/>
          <w:shd w:val="clear" w:color="auto" w:fill="FFFFFF"/>
        </w:rPr>
      </w:pPr>
      <w:r>
        <w:rPr>
          <w:rFonts w:ascii="Arial Black" w:hAnsi="Arial Black" w:cs="Arial"/>
          <w:sz w:val="24"/>
          <w:szCs w:val="24"/>
          <w:shd w:val="clear" w:color="auto" w:fill="FFFFFF"/>
        </w:rPr>
        <w:t>Topic:</w:t>
      </w:r>
    </w:p>
    <w:p w:rsidR="00410C78" w:rsidRPr="00310BD1" w:rsidRDefault="00410C78" w:rsidP="00410C78">
      <w:pPr>
        <w:spacing w:after="0" w:line="240" w:lineRule="auto"/>
        <w:jc w:val="both"/>
        <w:rPr>
          <w:rFonts w:ascii="Arial Black" w:hAnsi="Arial Black" w:cs="Arial"/>
          <w:sz w:val="24"/>
          <w:szCs w:val="24"/>
          <w:shd w:val="clear" w:color="auto" w:fill="FFFFFF"/>
        </w:rPr>
      </w:pPr>
      <w:r>
        <w:rPr>
          <w:rFonts w:ascii="Arial Black" w:hAnsi="Arial Black" w:cs="Arial"/>
          <w:sz w:val="24"/>
          <w:szCs w:val="24"/>
          <w:shd w:val="clear" w:color="auto" w:fill="FFFFFF"/>
        </w:rPr>
        <w:t>Narma</w:t>
      </w:r>
      <w:r w:rsidRPr="00310BD1">
        <w:rPr>
          <w:rFonts w:ascii="Arial Black" w:hAnsi="Arial Black" w:cs="Arial"/>
          <w:sz w:val="24"/>
          <w:szCs w:val="24"/>
          <w:shd w:val="clear" w:color="auto" w:fill="FFFFFF"/>
        </w:rPr>
        <w:t>da Bachao Andolan:</w:t>
      </w:r>
    </w:p>
    <w:p w:rsidR="00410C78" w:rsidRPr="00310BD1" w:rsidRDefault="00410C78" w:rsidP="00410C78">
      <w:pPr>
        <w:shd w:val="clear" w:color="auto" w:fill="FFFFFF"/>
        <w:spacing w:after="0" w:line="240" w:lineRule="auto"/>
        <w:ind w:firstLine="720"/>
        <w:jc w:val="both"/>
        <w:rPr>
          <w:rFonts w:ascii="Book Antiqua" w:eastAsia="Times New Roman" w:hAnsi="Book Antiqua"/>
          <w:sz w:val="24"/>
          <w:szCs w:val="24"/>
        </w:rPr>
      </w:pPr>
      <w:r w:rsidRPr="00310BD1">
        <w:rPr>
          <w:rFonts w:ascii="Book Antiqua" w:hAnsi="Book Antiqua" w:cs="Arial"/>
          <w:sz w:val="24"/>
          <w:szCs w:val="24"/>
        </w:rPr>
        <w:t xml:space="preserve">The Narmada River Valley Project is one of the largest water projects in the world. </w:t>
      </w:r>
      <w:r w:rsidRPr="00310BD1">
        <w:rPr>
          <w:rFonts w:ascii="Book Antiqua" w:eastAsia="Times New Roman" w:hAnsi="Book Antiqua"/>
          <w:sz w:val="24"/>
          <w:szCs w:val="24"/>
        </w:rPr>
        <w:t>The idea of building dams in the Narmada river basin predates independent India. In 1946, India’s Central Waterways, Irrigation, and Navigation Commission constituted a committee to study the feasibility of such a project.</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Fif</w:t>
      </w:r>
      <w:r>
        <w:rPr>
          <w:rFonts w:ascii="Book Antiqua" w:eastAsia="Times New Roman" w:hAnsi="Book Antiqua"/>
          <w:sz w:val="24"/>
          <w:szCs w:val="24"/>
        </w:rPr>
        <w:t>teen years later, on the basis of the committee report, PM</w:t>
      </w:r>
      <w:r w:rsidRPr="00310BD1">
        <w:rPr>
          <w:rFonts w:ascii="Book Antiqua" w:eastAsia="Times New Roman" w:hAnsi="Book Antiqua"/>
          <w:sz w:val="24"/>
          <w:szCs w:val="24"/>
        </w:rPr>
        <w:t xml:space="preserve"> Nehru inaugurated the Narmada Valley Development Project. The Narmada Project’s costs have been both human and environmental though the most important issue remains the displacement of the Narmada basin’s inhabitants.</w:t>
      </w:r>
    </w:p>
    <w:p w:rsidR="00410C78" w:rsidRPr="00310BD1" w:rsidRDefault="00410C78" w:rsidP="00410C78">
      <w:pPr>
        <w:spacing w:after="0" w:line="240" w:lineRule="auto"/>
        <w:ind w:firstLine="720"/>
        <w:jc w:val="both"/>
        <w:rPr>
          <w:rFonts w:ascii="Book Antiqua" w:eastAsia="Times New Roman" w:hAnsi="Book Antiqua"/>
          <w:sz w:val="24"/>
          <w:szCs w:val="24"/>
        </w:rPr>
      </w:pPr>
      <w:r w:rsidRPr="00310BD1">
        <w:rPr>
          <w:rFonts w:ascii="Book Antiqua" w:eastAsia="Times New Roman" w:hAnsi="Book Antiqua"/>
          <w:sz w:val="24"/>
          <w:szCs w:val="24"/>
        </w:rPr>
        <w:t xml:space="preserve">The Narmada basin is almost 100,000 square kilometers in size and is home to </w:t>
      </w:r>
      <w:r>
        <w:rPr>
          <w:rFonts w:ascii="Book Antiqua" w:eastAsia="Times New Roman" w:hAnsi="Book Antiqua"/>
          <w:sz w:val="24"/>
          <w:szCs w:val="24"/>
        </w:rPr>
        <w:t>21</w:t>
      </w:r>
      <w:r w:rsidRPr="00310BD1">
        <w:rPr>
          <w:rFonts w:ascii="Book Antiqua" w:eastAsia="Times New Roman" w:hAnsi="Book Antiqua"/>
          <w:sz w:val="24"/>
          <w:szCs w:val="24"/>
        </w:rPr>
        <w:t xml:space="preserve"> million people.</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 xml:space="preserve">The </w:t>
      </w:r>
      <w:proofErr w:type="spellStart"/>
      <w:r w:rsidRPr="00310BD1">
        <w:rPr>
          <w:rFonts w:ascii="Book Antiqua" w:eastAsia="Times New Roman" w:hAnsi="Book Antiqua"/>
          <w:sz w:val="24"/>
          <w:szCs w:val="24"/>
        </w:rPr>
        <w:t>Sardar</w:t>
      </w:r>
      <w:proofErr w:type="spellEnd"/>
      <w:r w:rsidRPr="00310BD1">
        <w:rPr>
          <w:rFonts w:ascii="Book Antiqua" w:eastAsia="Times New Roman" w:hAnsi="Book Antiqua"/>
          <w:sz w:val="24"/>
          <w:szCs w:val="24"/>
        </w:rPr>
        <w:t xml:space="preserve"> </w:t>
      </w:r>
      <w:proofErr w:type="spellStart"/>
      <w:r w:rsidRPr="00310BD1">
        <w:rPr>
          <w:rFonts w:ascii="Book Antiqua" w:eastAsia="Times New Roman" w:hAnsi="Book Antiqua"/>
          <w:sz w:val="24"/>
          <w:szCs w:val="24"/>
        </w:rPr>
        <w:t>Sa</w:t>
      </w:r>
      <w:r>
        <w:rPr>
          <w:rFonts w:ascii="Book Antiqua" w:eastAsia="Times New Roman" w:hAnsi="Book Antiqua"/>
          <w:sz w:val="24"/>
          <w:szCs w:val="24"/>
        </w:rPr>
        <w:t>rovar</w:t>
      </w:r>
      <w:proofErr w:type="spellEnd"/>
      <w:r>
        <w:rPr>
          <w:rFonts w:ascii="Book Antiqua" w:eastAsia="Times New Roman" w:hAnsi="Book Antiqua"/>
          <w:sz w:val="24"/>
          <w:szCs w:val="24"/>
        </w:rPr>
        <w:t xml:space="preserve"> D</w:t>
      </w:r>
      <w:r w:rsidRPr="00310BD1">
        <w:rPr>
          <w:rFonts w:ascii="Book Antiqua" w:eastAsia="Times New Roman" w:hAnsi="Book Antiqua"/>
          <w:sz w:val="24"/>
          <w:szCs w:val="24"/>
        </w:rPr>
        <w:t>am’s impounding of water in a 455–foot–high reservoir would ultimately submerge 37,000 hectares of land in Gujarat, Maharashtra, and Madhya Pradesh, and divert 9.5 million acre feet of water into a canal and irrigation system.</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 xml:space="preserve">According to </w:t>
      </w:r>
      <w:r>
        <w:rPr>
          <w:rFonts w:ascii="Book Antiqua" w:eastAsia="Times New Roman" w:hAnsi="Book Antiqua"/>
          <w:sz w:val="24"/>
          <w:szCs w:val="24"/>
        </w:rPr>
        <w:t xml:space="preserve">an </w:t>
      </w:r>
      <w:r w:rsidRPr="00310BD1">
        <w:rPr>
          <w:rFonts w:ascii="Book Antiqua" w:eastAsia="Times New Roman" w:hAnsi="Book Antiqua"/>
          <w:sz w:val="24"/>
          <w:szCs w:val="24"/>
        </w:rPr>
        <w:t>unofficial</w:t>
      </w:r>
      <w:r>
        <w:rPr>
          <w:rFonts w:ascii="Book Antiqua" w:eastAsia="Times New Roman" w:hAnsi="Book Antiqua"/>
          <w:sz w:val="24"/>
          <w:szCs w:val="24"/>
        </w:rPr>
        <w:t xml:space="preserve"> estimate, the </w:t>
      </w:r>
      <w:proofErr w:type="spellStart"/>
      <w:r>
        <w:rPr>
          <w:rFonts w:ascii="Book Antiqua" w:eastAsia="Times New Roman" w:hAnsi="Book Antiqua"/>
          <w:sz w:val="24"/>
          <w:szCs w:val="24"/>
        </w:rPr>
        <w:t>Sardar</w:t>
      </w:r>
      <w:proofErr w:type="spellEnd"/>
      <w:r>
        <w:rPr>
          <w:rFonts w:ascii="Book Antiqua" w:eastAsia="Times New Roman" w:hAnsi="Book Antiqua"/>
          <w:sz w:val="24"/>
          <w:szCs w:val="24"/>
        </w:rPr>
        <w:t xml:space="preserve"> </w:t>
      </w:r>
      <w:proofErr w:type="spellStart"/>
      <w:r>
        <w:rPr>
          <w:rFonts w:ascii="Book Antiqua" w:eastAsia="Times New Roman" w:hAnsi="Book Antiqua"/>
          <w:sz w:val="24"/>
          <w:szCs w:val="24"/>
        </w:rPr>
        <w:t>Sarovar</w:t>
      </w:r>
      <w:proofErr w:type="spellEnd"/>
      <w:r>
        <w:rPr>
          <w:rFonts w:ascii="Book Antiqua" w:eastAsia="Times New Roman" w:hAnsi="Book Antiqua"/>
          <w:sz w:val="24"/>
          <w:szCs w:val="24"/>
        </w:rPr>
        <w:t xml:space="preserve"> D</w:t>
      </w:r>
      <w:r w:rsidRPr="00310BD1">
        <w:rPr>
          <w:rFonts w:ascii="Book Antiqua" w:eastAsia="Times New Roman" w:hAnsi="Book Antiqua"/>
          <w:sz w:val="24"/>
          <w:szCs w:val="24"/>
        </w:rPr>
        <w:t>am alone has displaced 320,000 people.</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Added to these human costs is the considerable environmental damage to a valley that was once blossoming with plant and animal life.</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 xml:space="preserve">The </w:t>
      </w:r>
      <w:r>
        <w:rPr>
          <w:rFonts w:ascii="Book Antiqua" w:eastAsia="Times New Roman" w:hAnsi="Book Antiqua"/>
          <w:sz w:val="24"/>
          <w:szCs w:val="24"/>
        </w:rPr>
        <w:t xml:space="preserve">Government of </w:t>
      </w:r>
      <w:r w:rsidRPr="00310BD1">
        <w:rPr>
          <w:rFonts w:ascii="Book Antiqua" w:eastAsia="Times New Roman" w:hAnsi="Book Antiqua"/>
          <w:sz w:val="24"/>
          <w:szCs w:val="24"/>
        </w:rPr>
        <w:t xml:space="preserve">Indian has not </w:t>
      </w:r>
      <w:r>
        <w:rPr>
          <w:rFonts w:ascii="Book Antiqua" w:eastAsia="Times New Roman" w:hAnsi="Book Antiqua"/>
          <w:sz w:val="24"/>
          <w:szCs w:val="24"/>
        </w:rPr>
        <w:t>revealed the</w:t>
      </w:r>
      <w:r w:rsidRPr="00310BD1">
        <w:rPr>
          <w:rFonts w:ascii="Book Antiqua" w:eastAsia="Times New Roman" w:hAnsi="Book Antiqua"/>
          <w:sz w:val="24"/>
          <w:szCs w:val="24"/>
        </w:rPr>
        <w:t xml:space="preserve"> official statistics on the number of displaced individuals,</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reflecting a level of disregard for the seriousness of the problem that continues to date.</w:t>
      </w:r>
    </w:p>
    <w:p w:rsidR="00410C78" w:rsidRPr="00310BD1" w:rsidRDefault="00410C78" w:rsidP="00410C78">
      <w:pPr>
        <w:spacing w:after="0" w:line="240" w:lineRule="auto"/>
        <w:jc w:val="both"/>
        <w:outlineLvl w:val="1"/>
        <w:rPr>
          <w:rFonts w:ascii="Book Antiqua" w:eastAsia="Times New Roman" w:hAnsi="Book Antiqua"/>
          <w:b/>
          <w:bCs/>
          <w:sz w:val="24"/>
          <w:szCs w:val="24"/>
        </w:rPr>
      </w:pPr>
      <w:r w:rsidRPr="00310BD1">
        <w:rPr>
          <w:rFonts w:ascii="Book Antiqua" w:eastAsia="Times New Roman" w:hAnsi="Book Antiqua"/>
          <w:b/>
          <w:bCs/>
          <w:sz w:val="24"/>
          <w:szCs w:val="24"/>
        </w:rPr>
        <w:t xml:space="preserve">Narmada Water Disputes Tribunal: </w:t>
      </w:r>
      <w:r w:rsidRPr="00310BD1">
        <w:rPr>
          <w:rFonts w:ascii="Book Antiqua" w:eastAsia="Times New Roman" w:hAnsi="Book Antiqua"/>
          <w:sz w:val="24"/>
          <w:szCs w:val="24"/>
        </w:rPr>
        <w:t>The Narmada Water Disputes Tribunal was set up in 1969 to resolve the river water sharing dispute between Madhya Pradesh, Gujarat, and Maharashtra. Additionally, the Narmada Tribunal aimed to set out conditions regarding the resettlement and rehabilita</w:t>
      </w:r>
      <w:r>
        <w:rPr>
          <w:rFonts w:ascii="Book Antiqua" w:eastAsia="Times New Roman" w:hAnsi="Book Antiqua"/>
          <w:sz w:val="24"/>
          <w:szCs w:val="24"/>
        </w:rPr>
        <w:t>tion of those displaced by the D</w:t>
      </w:r>
      <w:r w:rsidRPr="00310BD1">
        <w:rPr>
          <w:rFonts w:ascii="Book Antiqua" w:eastAsia="Times New Roman" w:hAnsi="Book Antiqua"/>
          <w:sz w:val="24"/>
          <w:szCs w:val="24"/>
        </w:rPr>
        <w:t>ams.</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 xml:space="preserve">It was chaired by then-sitting Supreme Court Justice V. </w:t>
      </w:r>
      <w:proofErr w:type="spellStart"/>
      <w:r w:rsidRPr="00310BD1">
        <w:rPr>
          <w:rFonts w:ascii="Book Antiqua" w:eastAsia="Times New Roman" w:hAnsi="Book Antiqua"/>
          <w:sz w:val="24"/>
          <w:szCs w:val="24"/>
        </w:rPr>
        <w:t>Ramaswami</w:t>
      </w:r>
      <w:proofErr w:type="spellEnd"/>
      <w:r w:rsidRPr="00310BD1">
        <w:rPr>
          <w:rFonts w:ascii="Book Antiqua" w:eastAsia="Times New Roman" w:hAnsi="Book Antiqua"/>
          <w:sz w:val="24"/>
          <w:szCs w:val="24"/>
        </w:rPr>
        <w:t xml:space="preserve">. </w:t>
      </w:r>
    </w:p>
    <w:p w:rsidR="00410C78" w:rsidRDefault="00410C78" w:rsidP="00410C78">
      <w:pPr>
        <w:spacing w:after="0" w:line="240" w:lineRule="auto"/>
        <w:ind w:firstLine="720"/>
        <w:jc w:val="both"/>
        <w:rPr>
          <w:rFonts w:ascii="Book Antiqua" w:eastAsia="Times New Roman" w:hAnsi="Book Antiqua"/>
          <w:sz w:val="24"/>
          <w:szCs w:val="24"/>
        </w:rPr>
      </w:pPr>
      <w:r w:rsidRPr="00310BD1">
        <w:rPr>
          <w:rFonts w:ascii="Book Antiqua" w:eastAsia="Times New Roman" w:hAnsi="Book Antiqua"/>
          <w:sz w:val="24"/>
          <w:szCs w:val="24"/>
        </w:rPr>
        <w:t>In 1978, the Narmada Tribunal approved the Narmada Project and final planning.</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With regard to the treatment of the displaced population, the Narmada Tribunal made it mandatory for the state of Gujarat, as the primary benefi</w:t>
      </w:r>
      <w:r>
        <w:rPr>
          <w:rFonts w:ascii="Book Antiqua" w:eastAsia="Times New Roman" w:hAnsi="Book Antiqua"/>
          <w:sz w:val="24"/>
          <w:szCs w:val="24"/>
        </w:rPr>
        <w:t>ciary of the project provide ‘land for land’</w:t>
      </w:r>
      <w:r w:rsidRPr="00310BD1">
        <w:rPr>
          <w:rFonts w:ascii="Book Antiqua" w:eastAsia="Times New Roman" w:hAnsi="Book Antiqua"/>
          <w:sz w:val="24"/>
          <w:szCs w:val="24"/>
        </w:rPr>
        <w:t xml:space="preserve"> to those d</w:t>
      </w:r>
      <w:r>
        <w:rPr>
          <w:rFonts w:ascii="Book Antiqua" w:eastAsia="Times New Roman" w:hAnsi="Book Antiqua"/>
          <w:sz w:val="24"/>
          <w:szCs w:val="24"/>
        </w:rPr>
        <w:t xml:space="preserve">isplaced by the </w:t>
      </w:r>
      <w:proofErr w:type="spellStart"/>
      <w:r>
        <w:rPr>
          <w:rFonts w:ascii="Book Antiqua" w:eastAsia="Times New Roman" w:hAnsi="Book Antiqua"/>
          <w:sz w:val="24"/>
          <w:szCs w:val="24"/>
        </w:rPr>
        <w:t>Sardar</w:t>
      </w:r>
      <w:proofErr w:type="spellEnd"/>
      <w:r>
        <w:rPr>
          <w:rFonts w:ascii="Book Antiqua" w:eastAsia="Times New Roman" w:hAnsi="Book Antiqua"/>
          <w:sz w:val="24"/>
          <w:szCs w:val="24"/>
        </w:rPr>
        <w:t xml:space="preserve"> </w:t>
      </w:r>
      <w:proofErr w:type="spellStart"/>
      <w:r>
        <w:rPr>
          <w:rFonts w:ascii="Book Antiqua" w:eastAsia="Times New Roman" w:hAnsi="Book Antiqua"/>
          <w:sz w:val="24"/>
          <w:szCs w:val="24"/>
        </w:rPr>
        <w:t>Sarovar</w:t>
      </w:r>
      <w:proofErr w:type="spellEnd"/>
      <w:r>
        <w:rPr>
          <w:rFonts w:ascii="Book Antiqua" w:eastAsia="Times New Roman" w:hAnsi="Book Antiqua"/>
          <w:sz w:val="24"/>
          <w:szCs w:val="24"/>
        </w:rPr>
        <w:t xml:space="preserve"> D</w:t>
      </w:r>
      <w:r w:rsidRPr="00310BD1">
        <w:rPr>
          <w:rFonts w:ascii="Book Antiqua" w:eastAsia="Times New Roman" w:hAnsi="Book Antiqua"/>
          <w:sz w:val="24"/>
          <w:szCs w:val="24"/>
        </w:rPr>
        <w:t>am</w:t>
      </w:r>
      <w:r>
        <w:rPr>
          <w:rFonts w:ascii="Book Antiqua" w:eastAsia="Times New Roman" w:hAnsi="Book Antiqua"/>
          <w:sz w:val="24"/>
          <w:szCs w:val="24"/>
        </w:rPr>
        <w:t>. While the Narmada Tribunal’s final verdict</w:t>
      </w:r>
      <w:r w:rsidRPr="00310BD1">
        <w:rPr>
          <w:rFonts w:ascii="Book Antiqua" w:eastAsia="Times New Roman" w:hAnsi="Book Antiqua"/>
          <w:sz w:val="24"/>
          <w:szCs w:val="24"/>
        </w:rPr>
        <w:t xml:space="preserve"> aimed to alleviate displacement, </w:t>
      </w:r>
      <w:r>
        <w:rPr>
          <w:rFonts w:ascii="Book Antiqua" w:eastAsia="Times New Roman" w:hAnsi="Book Antiqua"/>
          <w:sz w:val="24"/>
          <w:szCs w:val="24"/>
        </w:rPr>
        <w:t>but commentators have criticised</w:t>
      </w:r>
      <w:r w:rsidRPr="00310BD1">
        <w:rPr>
          <w:rFonts w:ascii="Book Antiqua" w:eastAsia="Times New Roman" w:hAnsi="Book Antiqua"/>
          <w:sz w:val="24"/>
          <w:szCs w:val="24"/>
        </w:rPr>
        <w:t xml:space="preserve"> both </w:t>
      </w:r>
      <w:r>
        <w:rPr>
          <w:rFonts w:ascii="Book Antiqua" w:eastAsia="Times New Roman" w:hAnsi="Book Antiqua"/>
          <w:sz w:val="24"/>
          <w:szCs w:val="24"/>
        </w:rPr>
        <w:t>its</w:t>
      </w:r>
      <w:r w:rsidRPr="00310BD1">
        <w:rPr>
          <w:rFonts w:ascii="Book Antiqua" w:eastAsia="Times New Roman" w:hAnsi="Book Antiqua"/>
          <w:sz w:val="24"/>
          <w:szCs w:val="24"/>
        </w:rPr>
        <w:t xml:space="preserve"> judgment and implementation by the Gujarat </w:t>
      </w:r>
      <w:r>
        <w:rPr>
          <w:rFonts w:ascii="Book Antiqua" w:eastAsia="Times New Roman" w:hAnsi="Book Antiqua"/>
          <w:sz w:val="24"/>
          <w:szCs w:val="24"/>
        </w:rPr>
        <w:t>g</w:t>
      </w:r>
      <w:r w:rsidRPr="00310BD1">
        <w:rPr>
          <w:rFonts w:ascii="Book Antiqua" w:eastAsia="Times New Roman" w:hAnsi="Book Antiqua"/>
          <w:sz w:val="24"/>
          <w:szCs w:val="24"/>
        </w:rPr>
        <w:t>overnm</w:t>
      </w:r>
      <w:r>
        <w:rPr>
          <w:rFonts w:ascii="Book Antiqua" w:eastAsia="Times New Roman" w:hAnsi="Book Antiqua"/>
          <w:sz w:val="24"/>
          <w:szCs w:val="24"/>
        </w:rPr>
        <w:t>ent</w:t>
      </w:r>
      <w:r w:rsidRPr="00310BD1">
        <w:rPr>
          <w:rFonts w:ascii="Book Antiqua" w:eastAsia="Times New Roman" w:hAnsi="Book Antiqua"/>
          <w:sz w:val="24"/>
          <w:szCs w:val="24"/>
        </w:rPr>
        <w:t xml:space="preserve">. </w:t>
      </w:r>
    </w:p>
    <w:p w:rsidR="00410C78" w:rsidRPr="00310BD1" w:rsidRDefault="00410C78" w:rsidP="00410C78">
      <w:pPr>
        <w:spacing w:after="0" w:line="240" w:lineRule="auto"/>
        <w:ind w:firstLine="720"/>
        <w:jc w:val="both"/>
        <w:rPr>
          <w:rFonts w:ascii="Book Antiqua" w:eastAsia="Times New Roman" w:hAnsi="Book Antiqua"/>
          <w:sz w:val="24"/>
          <w:szCs w:val="24"/>
        </w:rPr>
      </w:pPr>
      <w:r w:rsidRPr="00310BD1">
        <w:rPr>
          <w:rFonts w:ascii="Book Antiqua" w:eastAsia="Times New Roman" w:hAnsi="Book Antiqua"/>
          <w:sz w:val="24"/>
          <w:szCs w:val="24"/>
        </w:rPr>
        <w:t>In December 1979, the Narmada Tribunal’s final award came into effect</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and finally in 1987 constructi</w:t>
      </w:r>
      <w:r>
        <w:rPr>
          <w:rFonts w:ascii="Book Antiqua" w:eastAsia="Times New Roman" w:hAnsi="Book Antiqua"/>
          <w:sz w:val="24"/>
          <w:szCs w:val="24"/>
        </w:rPr>
        <w:t xml:space="preserve">on began on the </w:t>
      </w:r>
      <w:proofErr w:type="spellStart"/>
      <w:r>
        <w:rPr>
          <w:rFonts w:ascii="Book Antiqua" w:eastAsia="Times New Roman" w:hAnsi="Book Antiqua"/>
          <w:sz w:val="24"/>
          <w:szCs w:val="24"/>
        </w:rPr>
        <w:t>Sardar</w:t>
      </w:r>
      <w:proofErr w:type="spellEnd"/>
      <w:r>
        <w:rPr>
          <w:rFonts w:ascii="Book Antiqua" w:eastAsia="Times New Roman" w:hAnsi="Book Antiqua"/>
          <w:sz w:val="24"/>
          <w:szCs w:val="24"/>
        </w:rPr>
        <w:t xml:space="preserve"> </w:t>
      </w:r>
      <w:proofErr w:type="spellStart"/>
      <w:r>
        <w:rPr>
          <w:rFonts w:ascii="Book Antiqua" w:eastAsia="Times New Roman" w:hAnsi="Book Antiqua"/>
          <w:sz w:val="24"/>
          <w:szCs w:val="24"/>
        </w:rPr>
        <w:t>Sarovar</w:t>
      </w:r>
      <w:proofErr w:type="spellEnd"/>
      <w:r>
        <w:rPr>
          <w:rFonts w:ascii="Book Antiqua" w:eastAsia="Times New Roman" w:hAnsi="Book Antiqua"/>
          <w:sz w:val="24"/>
          <w:szCs w:val="24"/>
        </w:rPr>
        <w:t xml:space="preserve"> D</w:t>
      </w:r>
      <w:r w:rsidRPr="00310BD1">
        <w:rPr>
          <w:rFonts w:ascii="Book Antiqua" w:eastAsia="Times New Roman" w:hAnsi="Book Antiqua"/>
          <w:sz w:val="24"/>
          <w:szCs w:val="24"/>
        </w:rPr>
        <w:t>am.</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Problems soon emerged with Gujarat’s resettlement policy, which formally sought to award each eligible family settling there at least five irrigable acres, housing, and various entitlements to facilities.</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In reality, there was not enough land available for distribut</w:t>
      </w:r>
      <w:r>
        <w:rPr>
          <w:rFonts w:ascii="Book Antiqua" w:eastAsia="Times New Roman" w:hAnsi="Book Antiqua"/>
          <w:sz w:val="24"/>
          <w:szCs w:val="24"/>
        </w:rPr>
        <w:t>ion; amenities were substandard</w:t>
      </w:r>
      <w:r w:rsidRPr="00310BD1">
        <w:rPr>
          <w:rFonts w:ascii="Book Antiqua" w:eastAsia="Times New Roman" w:hAnsi="Book Antiqua"/>
          <w:sz w:val="24"/>
          <w:szCs w:val="24"/>
        </w:rPr>
        <w:t xml:space="preserve"> and settlers had difficulty integrating with host communities. As a result, though 196 families had accepted the resettlement offer, many settlers ended up returning to their homes, which were already partially submerged, because of the waters from the river flooding the banks.</w:t>
      </w:r>
    </w:p>
    <w:p w:rsidR="00410C78" w:rsidRPr="00310BD1" w:rsidRDefault="00410C78" w:rsidP="00410C78">
      <w:pPr>
        <w:spacing w:after="0" w:line="240" w:lineRule="auto"/>
        <w:jc w:val="both"/>
        <w:outlineLvl w:val="1"/>
        <w:rPr>
          <w:rFonts w:ascii="Book Antiqua" w:eastAsia="Times New Roman" w:hAnsi="Book Antiqua"/>
          <w:b/>
          <w:bCs/>
          <w:sz w:val="24"/>
          <w:szCs w:val="24"/>
        </w:rPr>
      </w:pPr>
      <w:r w:rsidRPr="00310BD1">
        <w:rPr>
          <w:rFonts w:ascii="Book Antiqua" w:eastAsia="Times New Roman" w:hAnsi="Book Antiqua"/>
          <w:b/>
          <w:bCs/>
          <w:sz w:val="24"/>
          <w:szCs w:val="24"/>
        </w:rPr>
        <w:lastRenderedPageBreak/>
        <w:t xml:space="preserve">Involvement of the World Bank: </w:t>
      </w:r>
      <w:r w:rsidRPr="00310BD1">
        <w:rPr>
          <w:rFonts w:ascii="Book Antiqua" w:hAnsi="Book Antiqua" w:cs="Arial"/>
          <w:sz w:val="24"/>
          <w:szCs w:val="24"/>
        </w:rPr>
        <w:t>The World Bank provided financial assistance for the massive</w:t>
      </w:r>
      <w:r>
        <w:rPr>
          <w:rFonts w:ascii="Book Antiqua" w:eastAsia="Times New Roman" w:hAnsi="Book Antiqua"/>
          <w:sz w:val="24"/>
          <w:szCs w:val="24"/>
        </w:rPr>
        <w:t xml:space="preserve"> </w:t>
      </w:r>
      <w:proofErr w:type="spellStart"/>
      <w:r>
        <w:rPr>
          <w:rFonts w:ascii="Book Antiqua" w:eastAsia="Times New Roman" w:hAnsi="Book Antiqua"/>
          <w:sz w:val="24"/>
          <w:szCs w:val="24"/>
        </w:rPr>
        <w:t>Sardar</w:t>
      </w:r>
      <w:proofErr w:type="spellEnd"/>
      <w:r>
        <w:rPr>
          <w:rFonts w:ascii="Book Antiqua" w:eastAsia="Times New Roman" w:hAnsi="Book Antiqua"/>
          <w:sz w:val="24"/>
          <w:szCs w:val="24"/>
        </w:rPr>
        <w:t xml:space="preserve"> </w:t>
      </w:r>
      <w:proofErr w:type="spellStart"/>
      <w:r>
        <w:rPr>
          <w:rFonts w:ascii="Book Antiqua" w:eastAsia="Times New Roman" w:hAnsi="Book Antiqua"/>
          <w:sz w:val="24"/>
          <w:szCs w:val="24"/>
        </w:rPr>
        <w:t>Sarovar</w:t>
      </w:r>
      <w:proofErr w:type="spellEnd"/>
      <w:r>
        <w:rPr>
          <w:rFonts w:ascii="Book Antiqua" w:eastAsia="Times New Roman" w:hAnsi="Book Antiqua"/>
          <w:sz w:val="24"/>
          <w:szCs w:val="24"/>
        </w:rPr>
        <w:t xml:space="preserve"> D</w:t>
      </w:r>
      <w:r w:rsidRPr="00310BD1">
        <w:rPr>
          <w:rFonts w:ascii="Book Antiqua" w:eastAsia="Times New Roman" w:hAnsi="Book Antiqua"/>
          <w:sz w:val="24"/>
          <w:szCs w:val="24"/>
        </w:rPr>
        <w:t>am</w:t>
      </w:r>
      <w:r w:rsidRPr="00310BD1">
        <w:rPr>
          <w:rFonts w:ascii="Book Antiqua" w:hAnsi="Book Antiqua" w:cs="Arial"/>
          <w:sz w:val="24"/>
          <w:szCs w:val="24"/>
        </w:rPr>
        <w:t xml:space="preserve"> projects.</w:t>
      </w:r>
      <w:r>
        <w:rPr>
          <w:rFonts w:ascii="Book Antiqua" w:eastAsia="Times New Roman" w:hAnsi="Book Antiqua"/>
          <w:sz w:val="24"/>
          <w:szCs w:val="24"/>
        </w:rPr>
        <w:t xml:space="preserve"> Once the Narmada Tribunal’s final o</w:t>
      </w:r>
      <w:r w:rsidRPr="00310BD1">
        <w:rPr>
          <w:rFonts w:ascii="Book Antiqua" w:eastAsia="Times New Roman" w:hAnsi="Book Antiqua"/>
          <w:sz w:val="24"/>
          <w:szCs w:val="24"/>
        </w:rPr>
        <w:t>rder was issued, the bank prepared the first stage project by 1979-1983, without laying any emphasis on the social and environmental issues. In 1985 the Bank lent the three state governments a total of $200 million and gave them $250 million in credits</w:t>
      </w:r>
      <w:r>
        <w:rPr>
          <w:rFonts w:ascii="Book Antiqua" w:eastAsia="Times New Roman" w:hAnsi="Book Antiqua"/>
          <w:sz w:val="24"/>
          <w:szCs w:val="24"/>
        </w:rPr>
        <w:t xml:space="preserve"> to finance the </w:t>
      </w:r>
      <w:proofErr w:type="spellStart"/>
      <w:r>
        <w:rPr>
          <w:rFonts w:ascii="Book Antiqua" w:eastAsia="Times New Roman" w:hAnsi="Book Antiqua"/>
          <w:sz w:val="24"/>
          <w:szCs w:val="24"/>
        </w:rPr>
        <w:t>Sardar</w:t>
      </w:r>
      <w:proofErr w:type="spellEnd"/>
      <w:r>
        <w:rPr>
          <w:rFonts w:ascii="Book Antiqua" w:eastAsia="Times New Roman" w:hAnsi="Book Antiqua"/>
          <w:sz w:val="24"/>
          <w:szCs w:val="24"/>
        </w:rPr>
        <w:t xml:space="preserve"> </w:t>
      </w:r>
      <w:proofErr w:type="spellStart"/>
      <w:r>
        <w:rPr>
          <w:rFonts w:ascii="Book Antiqua" w:eastAsia="Times New Roman" w:hAnsi="Book Antiqua"/>
          <w:sz w:val="24"/>
          <w:szCs w:val="24"/>
        </w:rPr>
        <w:t>Sarovar</w:t>
      </w:r>
      <w:proofErr w:type="spellEnd"/>
      <w:r>
        <w:rPr>
          <w:rFonts w:ascii="Book Antiqua" w:eastAsia="Times New Roman" w:hAnsi="Book Antiqua"/>
          <w:sz w:val="24"/>
          <w:szCs w:val="24"/>
        </w:rPr>
        <w:t xml:space="preserve"> D</w:t>
      </w:r>
      <w:r w:rsidRPr="00310BD1">
        <w:rPr>
          <w:rFonts w:ascii="Book Antiqua" w:eastAsia="Times New Roman" w:hAnsi="Book Antiqua"/>
          <w:sz w:val="24"/>
          <w:szCs w:val="24"/>
        </w:rPr>
        <w:t>am.</w:t>
      </w:r>
    </w:p>
    <w:p w:rsidR="00410C78" w:rsidRPr="00310BD1" w:rsidRDefault="00410C78" w:rsidP="00410C78">
      <w:pPr>
        <w:spacing w:after="0" w:line="240" w:lineRule="auto"/>
        <w:jc w:val="both"/>
        <w:outlineLvl w:val="1"/>
        <w:rPr>
          <w:rFonts w:ascii="Book Antiqua" w:eastAsia="Times New Roman" w:hAnsi="Book Antiqua"/>
          <w:b/>
          <w:bCs/>
          <w:sz w:val="24"/>
          <w:szCs w:val="24"/>
        </w:rPr>
      </w:pPr>
      <w:r w:rsidRPr="00310BD1">
        <w:rPr>
          <w:rFonts w:ascii="Book Antiqua" w:eastAsia="Times New Roman" w:hAnsi="Book Antiqua"/>
          <w:b/>
          <w:bCs/>
          <w:sz w:val="24"/>
          <w:szCs w:val="24"/>
        </w:rPr>
        <w:t xml:space="preserve">Genesis of the Movement: </w:t>
      </w:r>
      <w:r w:rsidRPr="00310BD1">
        <w:rPr>
          <w:rFonts w:ascii="Book Antiqua" w:eastAsia="Times New Roman" w:hAnsi="Book Antiqua"/>
          <w:sz w:val="24"/>
          <w:szCs w:val="24"/>
        </w:rPr>
        <w:t xml:space="preserve">Since the early 1980s, the Narmada Project has faced mounting opposition from a variety of sources. Protest groups formed in all three affected states and included or were supported by individuals facing displacement, students, social activists, Indian environmental NGOs, international </w:t>
      </w:r>
      <w:r>
        <w:rPr>
          <w:rFonts w:ascii="Book Antiqua" w:eastAsia="Times New Roman" w:hAnsi="Book Antiqua"/>
          <w:sz w:val="24"/>
          <w:szCs w:val="24"/>
        </w:rPr>
        <w:t>NGOs</w:t>
      </w:r>
      <w:r w:rsidRPr="00310BD1">
        <w:rPr>
          <w:rFonts w:ascii="Book Antiqua" w:eastAsia="Times New Roman" w:hAnsi="Book Antiqua"/>
          <w:sz w:val="24"/>
          <w:szCs w:val="24"/>
        </w:rPr>
        <w:t>.</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 xml:space="preserve">In Gujarat, </w:t>
      </w:r>
      <w:r>
        <w:rPr>
          <w:rFonts w:ascii="Book Antiqua" w:eastAsia="Times New Roman" w:hAnsi="Book Antiqua"/>
          <w:sz w:val="24"/>
          <w:szCs w:val="24"/>
        </w:rPr>
        <w:t>19</w:t>
      </w:r>
      <w:r w:rsidRPr="00310BD1">
        <w:rPr>
          <w:rFonts w:ascii="Book Antiqua" w:eastAsia="Times New Roman" w:hAnsi="Book Antiqua"/>
          <w:sz w:val="24"/>
          <w:szCs w:val="24"/>
        </w:rPr>
        <w:t xml:space="preserve"> villages, whose</w:t>
      </w:r>
      <w:r>
        <w:rPr>
          <w:rFonts w:ascii="Book Antiqua" w:eastAsia="Times New Roman" w:hAnsi="Book Antiqua"/>
          <w:sz w:val="24"/>
          <w:szCs w:val="24"/>
        </w:rPr>
        <w:t xml:space="preserve"> submersion the </w:t>
      </w:r>
      <w:proofErr w:type="spellStart"/>
      <w:r>
        <w:rPr>
          <w:rFonts w:ascii="Book Antiqua" w:eastAsia="Times New Roman" w:hAnsi="Book Antiqua"/>
          <w:sz w:val="24"/>
          <w:szCs w:val="24"/>
        </w:rPr>
        <w:t>Sardar</w:t>
      </w:r>
      <w:proofErr w:type="spellEnd"/>
      <w:r>
        <w:rPr>
          <w:rFonts w:ascii="Book Antiqua" w:eastAsia="Times New Roman" w:hAnsi="Book Antiqua"/>
          <w:sz w:val="24"/>
          <w:szCs w:val="24"/>
        </w:rPr>
        <w:t xml:space="preserve"> </w:t>
      </w:r>
      <w:proofErr w:type="spellStart"/>
      <w:r>
        <w:rPr>
          <w:rFonts w:ascii="Book Antiqua" w:eastAsia="Times New Roman" w:hAnsi="Book Antiqua"/>
          <w:sz w:val="24"/>
          <w:szCs w:val="24"/>
        </w:rPr>
        <w:t>Sarovar</w:t>
      </w:r>
      <w:proofErr w:type="spellEnd"/>
      <w:r>
        <w:rPr>
          <w:rFonts w:ascii="Book Antiqua" w:eastAsia="Times New Roman" w:hAnsi="Book Antiqua"/>
          <w:sz w:val="24"/>
          <w:szCs w:val="24"/>
        </w:rPr>
        <w:t xml:space="preserve"> D</w:t>
      </w:r>
      <w:r w:rsidRPr="00310BD1">
        <w:rPr>
          <w:rFonts w:ascii="Book Antiqua" w:eastAsia="Times New Roman" w:hAnsi="Book Antiqua"/>
          <w:sz w:val="24"/>
          <w:szCs w:val="24"/>
        </w:rPr>
        <w:t xml:space="preserve">am ensured, formed the </w:t>
      </w:r>
      <w:proofErr w:type="spellStart"/>
      <w:r w:rsidRPr="00310BD1">
        <w:rPr>
          <w:rFonts w:ascii="Book Antiqua" w:eastAsia="Times New Roman" w:hAnsi="Book Antiqua"/>
          <w:bCs/>
          <w:sz w:val="24"/>
          <w:szCs w:val="24"/>
        </w:rPr>
        <w:t>Chhatra</w:t>
      </w:r>
      <w:proofErr w:type="spellEnd"/>
      <w:r w:rsidRPr="00310BD1">
        <w:rPr>
          <w:rFonts w:ascii="Book Antiqua" w:eastAsia="Times New Roman" w:hAnsi="Book Antiqua"/>
          <w:bCs/>
          <w:sz w:val="24"/>
          <w:szCs w:val="24"/>
        </w:rPr>
        <w:t xml:space="preserve"> </w:t>
      </w:r>
      <w:proofErr w:type="spellStart"/>
      <w:r w:rsidRPr="00310BD1">
        <w:rPr>
          <w:rFonts w:ascii="Book Antiqua" w:eastAsia="Times New Roman" w:hAnsi="Book Antiqua"/>
          <w:bCs/>
          <w:sz w:val="24"/>
          <w:szCs w:val="24"/>
        </w:rPr>
        <w:t>Yuva</w:t>
      </w:r>
      <w:proofErr w:type="spellEnd"/>
      <w:r w:rsidRPr="00310BD1">
        <w:rPr>
          <w:rFonts w:ascii="Book Antiqua" w:eastAsia="Times New Roman" w:hAnsi="Book Antiqua"/>
          <w:bCs/>
          <w:sz w:val="24"/>
          <w:szCs w:val="24"/>
        </w:rPr>
        <w:t xml:space="preserve"> </w:t>
      </w:r>
      <w:proofErr w:type="spellStart"/>
      <w:r w:rsidRPr="00310BD1">
        <w:rPr>
          <w:rFonts w:ascii="Book Antiqua" w:eastAsia="Times New Roman" w:hAnsi="Book Antiqua"/>
          <w:bCs/>
          <w:sz w:val="24"/>
          <w:szCs w:val="24"/>
        </w:rPr>
        <w:t>Sangharsh</w:t>
      </w:r>
      <w:proofErr w:type="spellEnd"/>
      <w:r w:rsidRPr="00310BD1">
        <w:rPr>
          <w:rFonts w:ascii="Book Antiqua" w:eastAsia="Times New Roman" w:hAnsi="Book Antiqua"/>
          <w:bCs/>
          <w:sz w:val="24"/>
          <w:szCs w:val="24"/>
        </w:rPr>
        <w:t xml:space="preserve"> </w:t>
      </w:r>
      <w:proofErr w:type="spellStart"/>
      <w:r w:rsidRPr="00310BD1">
        <w:rPr>
          <w:rFonts w:ascii="Book Antiqua" w:eastAsia="Times New Roman" w:hAnsi="Book Antiqua"/>
          <w:bCs/>
          <w:sz w:val="24"/>
          <w:szCs w:val="24"/>
        </w:rPr>
        <w:t>Vahini</w:t>
      </w:r>
      <w:proofErr w:type="spellEnd"/>
      <w:r w:rsidRPr="00310BD1">
        <w:rPr>
          <w:rFonts w:ascii="Book Antiqua" w:eastAsia="Times New Roman" w:hAnsi="Book Antiqua"/>
          <w:sz w:val="24"/>
          <w:szCs w:val="24"/>
        </w:rPr>
        <w:t>, a youth protest group.</w:t>
      </w:r>
      <w:r w:rsidRPr="00310BD1">
        <w:rPr>
          <w:rFonts w:ascii="Book Antiqua" w:eastAsia="Times New Roman" w:hAnsi="Book Antiqua"/>
          <w:bCs/>
          <w:sz w:val="24"/>
          <w:szCs w:val="24"/>
        </w:rPr>
        <w:t xml:space="preserve"> </w:t>
      </w:r>
      <w:r w:rsidRPr="00310BD1">
        <w:rPr>
          <w:rFonts w:ascii="Book Antiqua" w:eastAsia="Times New Roman" w:hAnsi="Book Antiqua"/>
          <w:sz w:val="24"/>
          <w:szCs w:val="24"/>
        </w:rPr>
        <w:t>The group engaged in protests and initiated court actions, ultimately forcing the government of Gujarat to offer a more generous resettlement package</w:t>
      </w:r>
      <w:r>
        <w:rPr>
          <w:rFonts w:ascii="Book Antiqua" w:eastAsia="Times New Roman" w:hAnsi="Book Antiqua"/>
          <w:sz w:val="24"/>
          <w:szCs w:val="24"/>
        </w:rPr>
        <w:t>s</w:t>
      </w:r>
      <w:r w:rsidRPr="00310BD1">
        <w:rPr>
          <w:rFonts w:ascii="Book Antiqua" w:eastAsia="Times New Roman" w:hAnsi="Book Antiqua"/>
          <w:sz w:val="24"/>
          <w:szCs w:val="24"/>
        </w:rPr>
        <w:t>.</w:t>
      </w:r>
    </w:p>
    <w:p w:rsidR="00410C78" w:rsidRPr="00310BD1" w:rsidRDefault="00410C78" w:rsidP="00410C78">
      <w:pPr>
        <w:shd w:val="clear" w:color="auto" w:fill="FFFFFF"/>
        <w:spacing w:after="0" w:line="240" w:lineRule="auto"/>
        <w:jc w:val="both"/>
        <w:rPr>
          <w:rFonts w:ascii="Book Antiqua" w:eastAsia="Times New Roman" w:hAnsi="Book Antiqua"/>
          <w:sz w:val="24"/>
          <w:szCs w:val="24"/>
        </w:rPr>
      </w:pPr>
      <w:r w:rsidRPr="00310BD1">
        <w:rPr>
          <w:rFonts w:ascii="Book Antiqua" w:eastAsia="Times New Roman" w:hAnsi="Book Antiqua"/>
          <w:sz w:val="24"/>
          <w:szCs w:val="24"/>
        </w:rPr>
        <w:tab/>
        <w:t>In contrast, groups in Madhya Prade</w:t>
      </w:r>
      <w:r>
        <w:rPr>
          <w:rFonts w:ascii="Book Antiqua" w:eastAsia="Times New Roman" w:hAnsi="Book Antiqua"/>
          <w:sz w:val="24"/>
          <w:szCs w:val="24"/>
        </w:rPr>
        <w:t>sh and Maharashtra opposed the D</w:t>
      </w:r>
      <w:r w:rsidRPr="00310BD1">
        <w:rPr>
          <w:rFonts w:ascii="Book Antiqua" w:eastAsia="Times New Roman" w:hAnsi="Book Antiqua"/>
          <w:sz w:val="24"/>
          <w:szCs w:val="24"/>
        </w:rPr>
        <w:t>ams altogether. Two such groups, the ‘</w:t>
      </w:r>
      <w:r w:rsidRPr="00310BD1">
        <w:rPr>
          <w:rFonts w:ascii="Book Antiqua" w:eastAsia="Times New Roman" w:hAnsi="Book Antiqua"/>
          <w:bCs/>
          <w:sz w:val="24"/>
          <w:szCs w:val="24"/>
        </w:rPr>
        <w:t xml:space="preserve">Narmada </w:t>
      </w:r>
      <w:proofErr w:type="spellStart"/>
      <w:r w:rsidRPr="00310BD1">
        <w:rPr>
          <w:rFonts w:ascii="Book Antiqua" w:eastAsia="Times New Roman" w:hAnsi="Book Antiqua"/>
          <w:bCs/>
          <w:sz w:val="24"/>
          <w:szCs w:val="24"/>
        </w:rPr>
        <w:t>Ghati</w:t>
      </w:r>
      <w:proofErr w:type="spellEnd"/>
      <w:r w:rsidRPr="00310BD1">
        <w:rPr>
          <w:rFonts w:ascii="Book Antiqua" w:eastAsia="Times New Roman" w:hAnsi="Book Antiqua"/>
          <w:bCs/>
          <w:sz w:val="24"/>
          <w:szCs w:val="24"/>
        </w:rPr>
        <w:t xml:space="preserve"> </w:t>
      </w:r>
      <w:proofErr w:type="spellStart"/>
      <w:r w:rsidRPr="00310BD1">
        <w:rPr>
          <w:rFonts w:ascii="Book Antiqua" w:eastAsia="Times New Roman" w:hAnsi="Book Antiqua"/>
          <w:bCs/>
          <w:sz w:val="24"/>
          <w:szCs w:val="24"/>
        </w:rPr>
        <w:t>Navnirman</w:t>
      </w:r>
      <w:proofErr w:type="spellEnd"/>
      <w:r w:rsidRPr="00310BD1">
        <w:rPr>
          <w:rFonts w:ascii="Book Antiqua" w:eastAsia="Times New Roman" w:hAnsi="Book Antiqua"/>
          <w:bCs/>
          <w:sz w:val="24"/>
          <w:szCs w:val="24"/>
        </w:rPr>
        <w:t xml:space="preserve"> Samiti’</w:t>
      </w:r>
      <w:r w:rsidRPr="00310BD1">
        <w:rPr>
          <w:rFonts w:ascii="Book Antiqua" w:eastAsia="Times New Roman" w:hAnsi="Book Antiqua"/>
          <w:sz w:val="24"/>
          <w:szCs w:val="24"/>
        </w:rPr>
        <w:t xml:space="preserve"> in Madhya Pradesh and the ‘</w:t>
      </w:r>
      <w:r w:rsidRPr="00310BD1">
        <w:rPr>
          <w:rFonts w:ascii="Book Antiqua" w:eastAsia="Times New Roman" w:hAnsi="Book Antiqua"/>
          <w:bCs/>
          <w:sz w:val="24"/>
          <w:szCs w:val="24"/>
        </w:rPr>
        <w:t xml:space="preserve">Narmada </w:t>
      </w:r>
      <w:proofErr w:type="spellStart"/>
      <w:r w:rsidRPr="00310BD1">
        <w:rPr>
          <w:rFonts w:ascii="Book Antiqua" w:eastAsia="Times New Roman" w:hAnsi="Book Antiqua"/>
          <w:bCs/>
          <w:sz w:val="24"/>
          <w:szCs w:val="24"/>
        </w:rPr>
        <w:t>Ghati</w:t>
      </w:r>
      <w:proofErr w:type="spellEnd"/>
      <w:r w:rsidRPr="00310BD1">
        <w:rPr>
          <w:rFonts w:ascii="Book Antiqua" w:eastAsia="Times New Roman" w:hAnsi="Book Antiqua"/>
          <w:bCs/>
          <w:sz w:val="24"/>
          <w:szCs w:val="24"/>
        </w:rPr>
        <w:t xml:space="preserve"> </w:t>
      </w:r>
      <w:proofErr w:type="spellStart"/>
      <w:r w:rsidRPr="00310BD1">
        <w:rPr>
          <w:rFonts w:ascii="Book Antiqua" w:eastAsia="Times New Roman" w:hAnsi="Book Antiqua"/>
          <w:bCs/>
          <w:sz w:val="24"/>
          <w:szCs w:val="24"/>
        </w:rPr>
        <w:t>Dharan-grastha</w:t>
      </w:r>
      <w:proofErr w:type="spellEnd"/>
      <w:r w:rsidRPr="00310BD1">
        <w:rPr>
          <w:rFonts w:ascii="Book Antiqua" w:eastAsia="Times New Roman" w:hAnsi="Book Antiqua"/>
          <w:bCs/>
          <w:sz w:val="24"/>
          <w:szCs w:val="24"/>
        </w:rPr>
        <w:t xml:space="preserve"> Samiti’</w:t>
      </w:r>
      <w:r w:rsidRPr="00310BD1">
        <w:rPr>
          <w:rFonts w:ascii="Book Antiqua" w:eastAsia="Times New Roman" w:hAnsi="Book Antiqua"/>
          <w:sz w:val="24"/>
          <w:szCs w:val="24"/>
        </w:rPr>
        <w:t xml:space="preserve"> in Maharashtra, subsequently merged to form the</w:t>
      </w:r>
      <w:r>
        <w:rPr>
          <w:rFonts w:ascii="Book Antiqua" w:eastAsia="Times New Roman" w:hAnsi="Book Antiqua"/>
          <w:sz w:val="24"/>
          <w:szCs w:val="24"/>
        </w:rPr>
        <w:t xml:space="preserve"> Narmada Bachao Andolan in 1989, u</w:t>
      </w:r>
      <w:r w:rsidRPr="00310BD1">
        <w:rPr>
          <w:rFonts w:ascii="Book Antiqua" w:eastAsia="Times New Roman" w:hAnsi="Book Antiqua"/>
          <w:sz w:val="24"/>
          <w:szCs w:val="24"/>
        </w:rPr>
        <w:t xml:space="preserve">nder the leadership of the principal figure associated with the movement, </w:t>
      </w:r>
      <w:proofErr w:type="spellStart"/>
      <w:r w:rsidRPr="00310BD1">
        <w:rPr>
          <w:rFonts w:ascii="Book Antiqua" w:eastAsia="Times New Roman" w:hAnsi="Book Antiqua"/>
          <w:bCs/>
          <w:sz w:val="24"/>
          <w:szCs w:val="24"/>
        </w:rPr>
        <w:t>Medha</w:t>
      </w:r>
      <w:proofErr w:type="spellEnd"/>
      <w:r w:rsidRPr="00310BD1">
        <w:rPr>
          <w:rFonts w:ascii="Book Antiqua" w:eastAsia="Times New Roman" w:hAnsi="Book Antiqua"/>
          <w:bCs/>
          <w:sz w:val="24"/>
          <w:szCs w:val="24"/>
        </w:rPr>
        <w:t xml:space="preserve"> </w:t>
      </w:r>
      <w:proofErr w:type="spellStart"/>
      <w:r w:rsidRPr="00310BD1">
        <w:rPr>
          <w:rFonts w:ascii="Book Antiqua" w:eastAsia="Times New Roman" w:hAnsi="Book Antiqua"/>
          <w:bCs/>
          <w:sz w:val="24"/>
          <w:szCs w:val="24"/>
        </w:rPr>
        <w:t>Patkar</w:t>
      </w:r>
      <w:proofErr w:type="spellEnd"/>
      <w:r w:rsidRPr="00310BD1">
        <w:rPr>
          <w:rFonts w:ascii="Book Antiqua" w:eastAsia="Times New Roman" w:hAnsi="Book Antiqua"/>
          <w:sz w:val="24"/>
          <w:szCs w:val="24"/>
        </w:rPr>
        <w:t>.</w:t>
      </w:r>
    </w:p>
    <w:p w:rsidR="00410C78" w:rsidRPr="00310BD1" w:rsidRDefault="00410C78" w:rsidP="00410C78">
      <w:pPr>
        <w:spacing w:after="0" w:line="240" w:lineRule="auto"/>
        <w:jc w:val="both"/>
        <w:outlineLvl w:val="1"/>
        <w:rPr>
          <w:rFonts w:ascii="Book Antiqua" w:eastAsia="Times New Roman" w:hAnsi="Book Antiqua"/>
          <w:b/>
          <w:bCs/>
          <w:sz w:val="24"/>
          <w:szCs w:val="24"/>
        </w:rPr>
      </w:pPr>
      <w:r w:rsidRPr="00310BD1">
        <w:rPr>
          <w:rFonts w:ascii="Book Antiqua" w:eastAsia="Times New Roman" w:hAnsi="Book Antiqua"/>
          <w:b/>
          <w:bCs/>
          <w:sz w:val="24"/>
          <w:szCs w:val="24"/>
        </w:rPr>
        <w:t>Leadersh</w:t>
      </w:r>
      <w:r>
        <w:rPr>
          <w:rFonts w:ascii="Book Antiqua" w:eastAsia="Times New Roman" w:hAnsi="Book Antiqua"/>
          <w:b/>
          <w:bCs/>
          <w:sz w:val="24"/>
          <w:szCs w:val="24"/>
        </w:rPr>
        <w:t>ip of the Movement</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The reason behind the success of the NBA was the excellent leaderships. It is a participatory movement, flourished under the leadership of visionary environmentalist. One of India’s most vibrant and best known living activists,</w:t>
      </w:r>
      <w:r w:rsidRPr="00310BD1">
        <w:rPr>
          <w:rFonts w:ascii="Book Antiqua" w:eastAsia="Times New Roman" w:hAnsi="Book Antiqua"/>
          <w:b/>
          <w:bCs/>
          <w:sz w:val="24"/>
          <w:szCs w:val="24"/>
        </w:rPr>
        <w:t xml:space="preserve"> </w:t>
      </w:r>
      <w:proofErr w:type="spellStart"/>
      <w:r w:rsidRPr="00310BD1">
        <w:rPr>
          <w:rFonts w:ascii="Book Antiqua" w:eastAsia="Times New Roman" w:hAnsi="Book Antiqua"/>
          <w:bCs/>
          <w:sz w:val="24"/>
          <w:szCs w:val="24"/>
        </w:rPr>
        <w:t>Medha</w:t>
      </w:r>
      <w:proofErr w:type="spellEnd"/>
      <w:r w:rsidRPr="00310BD1">
        <w:rPr>
          <w:rFonts w:ascii="Book Antiqua" w:eastAsia="Times New Roman" w:hAnsi="Book Antiqua"/>
          <w:bCs/>
          <w:sz w:val="24"/>
          <w:szCs w:val="24"/>
        </w:rPr>
        <w:t xml:space="preserve"> </w:t>
      </w:r>
      <w:proofErr w:type="spellStart"/>
      <w:r w:rsidRPr="00310BD1">
        <w:rPr>
          <w:rFonts w:ascii="Book Antiqua" w:eastAsia="Times New Roman" w:hAnsi="Book Antiqua"/>
          <w:bCs/>
          <w:sz w:val="24"/>
          <w:szCs w:val="24"/>
        </w:rPr>
        <w:t>Patkar</w:t>
      </w:r>
      <w:proofErr w:type="spellEnd"/>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has led the Narmada</w:t>
      </w:r>
      <w:r>
        <w:rPr>
          <w:rFonts w:ascii="Book Antiqua" w:eastAsia="Times New Roman" w:hAnsi="Book Antiqua"/>
          <w:sz w:val="24"/>
          <w:szCs w:val="24"/>
        </w:rPr>
        <w:t xml:space="preserve"> Bachao Andolan</w:t>
      </w:r>
      <w:r w:rsidRPr="00310BD1">
        <w:rPr>
          <w:rFonts w:ascii="Book Antiqua" w:eastAsia="Times New Roman" w:hAnsi="Book Antiqua"/>
          <w:sz w:val="24"/>
          <w:szCs w:val="24"/>
        </w:rPr>
        <w:t>. Her uncompromising stance against government apathy toward</w:t>
      </w:r>
      <w:r>
        <w:rPr>
          <w:rFonts w:ascii="Book Antiqua" w:eastAsia="Times New Roman" w:hAnsi="Book Antiqua"/>
          <w:sz w:val="24"/>
          <w:szCs w:val="24"/>
        </w:rPr>
        <w:t>s the human and social costs of D</w:t>
      </w:r>
      <w:r w:rsidRPr="00310BD1">
        <w:rPr>
          <w:rFonts w:ascii="Book Antiqua" w:eastAsia="Times New Roman" w:hAnsi="Book Antiqua"/>
          <w:sz w:val="24"/>
          <w:szCs w:val="24"/>
        </w:rPr>
        <w:t xml:space="preserve">am construction turned NBA into one of the most dynamic social </w:t>
      </w:r>
      <w:r>
        <w:rPr>
          <w:rFonts w:ascii="Book Antiqua" w:eastAsia="Times New Roman" w:hAnsi="Book Antiqua"/>
          <w:sz w:val="24"/>
          <w:szCs w:val="24"/>
        </w:rPr>
        <w:t>environmental movement</w:t>
      </w:r>
      <w:r w:rsidRPr="00310BD1">
        <w:rPr>
          <w:rFonts w:ascii="Book Antiqua" w:eastAsia="Times New Roman" w:hAnsi="Book Antiqua"/>
          <w:sz w:val="24"/>
          <w:szCs w:val="24"/>
        </w:rPr>
        <w:t xml:space="preserve">. She has endured police beatings and jail terms in her quest to secure the right to life and right to livelihood for the over </w:t>
      </w:r>
      <w:r>
        <w:rPr>
          <w:rFonts w:ascii="Book Antiqua" w:eastAsia="Times New Roman" w:hAnsi="Book Antiqua"/>
          <w:sz w:val="24"/>
          <w:szCs w:val="24"/>
        </w:rPr>
        <w:t>20</w:t>
      </w:r>
      <w:r w:rsidRPr="00310BD1">
        <w:rPr>
          <w:rFonts w:ascii="Book Antiqua" w:eastAsia="Times New Roman" w:hAnsi="Book Antiqua"/>
          <w:sz w:val="24"/>
          <w:szCs w:val="24"/>
        </w:rPr>
        <w:t xml:space="preserve"> million people whose lives would be adversely affected by the Narmada Project.</w:t>
      </w:r>
    </w:p>
    <w:p w:rsidR="00410C78" w:rsidRPr="00310BD1" w:rsidRDefault="00410C78" w:rsidP="00410C78">
      <w:pPr>
        <w:spacing w:after="0" w:line="240" w:lineRule="auto"/>
        <w:ind w:firstLine="720"/>
        <w:jc w:val="both"/>
        <w:rPr>
          <w:rFonts w:ascii="Book Antiqua" w:eastAsia="Times New Roman" w:hAnsi="Book Antiqua"/>
          <w:sz w:val="24"/>
          <w:szCs w:val="24"/>
        </w:rPr>
      </w:pPr>
      <w:r w:rsidRPr="00310BD1">
        <w:rPr>
          <w:rFonts w:ascii="Book Antiqua" w:eastAsia="Times New Roman" w:hAnsi="Book Antiqua"/>
          <w:sz w:val="24"/>
          <w:szCs w:val="24"/>
        </w:rPr>
        <w:tab/>
        <w:t xml:space="preserve">Alongside </w:t>
      </w:r>
      <w:proofErr w:type="spellStart"/>
      <w:r w:rsidRPr="00310BD1">
        <w:rPr>
          <w:rFonts w:ascii="Book Antiqua" w:eastAsia="Times New Roman" w:hAnsi="Book Antiqua"/>
          <w:sz w:val="24"/>
          <w:szCs w:val="24"/>
        </w:rPr>
        <w:t>Medha</w:t>
      </w:r>
      <w:proofErr w:type="spellEnd"/>
      <w:r w:rsidRPr="00310BD1">
        <w:rPr>
          <w:rFonts w:ascii="Book Antiqua" w:eastAsia="Times New Roman" w:hAnsi="Book Antiqua"/>
          <w:sz w:val="24"/>
          <w:szCs w:val="24"/>
        </w:rPr>
        <w:t xml:space="preserve"> </w:t>
      </w:r>
      <w:proofErr w:type="spellStart"/>
      <w:r w:rsidRPr="00310BD1">
        <w:rPr>
          <w:rFonts w:ascii="Book Antiqua" w:eastAsia="Times New Roman" w:hAnsi="Book Antiqua"/>
          <w:sz w:val="24"/>
          <w:szCs w:val="24"/>
        </w:rPr>
        <w:t>Patkar</w:t>
      </w:r>
      <w:proofErr w:type="spellEnd"/>
      <w:r w:rsidRPr="00310BD1">
        <w:rPr>
          <w:rFonts w:ascii="Book Antiqua" w:eastAsia="Times New Roman" w:hAnsi="Book Antiqua"/>
          <w:sz w:val="24"/>
          <w:szCs w:val="24"/>
        </w:rPr>
        <w:t xml:space="preserve">, social activist </w:t>
      </w:r>
      <w:r w:rsidRPr="00310BD1">
        <w:rPr>
          <w:rFonts w:ascii="Book Antiqua" w:eastAsia="Times New Roman" w:hAnsi="Book Antiqua"/>
          <w:bCs/>
          <w:sz w:val="24"/>
          <w:szCs w:val="24"/>
        </w:rPr>
        <w:t xml:space="preserve">Baba Amte </w:t>
      </w:r>
      <w:r w:rsidRPr="00310BD1">
        <w:rPr>
          <w:rFonts w:ascii="Book Antiqua" w:eastAsia="Times New Roman" w:hAnsi="Book Antiqua"/>
          <w:sz w:val="24"/>
          <w:szCs w:val="24"/>
        </w:rPr>
        <w:t>provided moral leadership to the cause to preserve the Narmada River. Though renowned for his work against leprosy, beginning in the early 1980s, he involved himself in the struggle against mega dams</w:t>
      </w:r>
    </w:p>
    <w:p w:rsidR="00410C78" w:rsidRPr="00310BD1" w:rsidRDefault="00410C78" w:rsidP="00410C78">
      <w:pPr>
        <w:spacing w:after="0" w:line="240" w:lineRule="auto"/>
        <w:ind w:firstLine="720"/>
        <w:jc w:val="both"/>
        <w:rPr>
          <w:rFonts w:ascii="Book Antiqua" w:eastAsia="Times New Roman" w:hAnsi="Book Antiqua"/>
          <w:sz w:val="24"/>
          <w:szCs w:val="24"/>
        </w:rPr>
      </w:pPr>
      <w:r w:rsidRPr="00310BD1">
        <w:rPr>
          <w:rFonts w:ascii="Book Antiqua" w:eastAsia="Times New Roman" w:hAnsi="Book Antiqua"/>
          <w:sz w:val="24"/>
          <w:szCs w:val="24"/>
        </w:rPr>
        <w:t xml:space="preserve">Other women have also played central roles in the campaign. The Narmada Bachao Angolan’s struggle against the </w:t>
      </w:r>
      <w:proofErr w:type="spellStart"/>
      <w:r w:rsidRPr="00310BD1">
        <w:rPr>
          <w:rFonts w:ascii="Book Antiqua" w:eastAsia="Times New Roman" w:hAnsi="Book Antiqua"/>
          <w:sz w:val="24"/>
          <w:szCs w:val="24"/>
        </w:rPr>
        <w:t>Mahes</w:t>
      </w:r>
      <w:r>
        <w:rPr>
          <w:rFonts w:ascii="Book Antiqua" w:eastAsia="Times New Roman" w:hAnsi="Book Antiqua"/>
          <w:sz w:val="24"/>
          <w:szCs w:val="24"/>
        </w:rPr>
        <w:t>hwar</w:t>
      </w:r>
      <w:proofErr w:type="spellEnd"/>
      <w:r>
        <w:rPr>
          <w:rFonts w:ascii="Book Antiqua" w:eastAsia="Times New Roman" w:hAnsi="Book Antiqua"/>
          <w:sz w:val="24"/>
          <w:szCs w:val="24"/>
        </w:rPr>
        <w:t xml:space="preserve"> Dam in Madhya Pradesh</w:t>
      </w:r>
      <w:r w:rsidRPr="00310BD1">
        <w:rPr>
          <w:rFonts w:ascii="Book Antiqua" w:eastAsia="Times New Roman" w:hAnsi="Book Antiqua"/>
          <w:sz w:val="24"/>
          <w:szCs w:val="24"/>
        </w:rPr>
        <w:t xml:space="preserve">, for instance, has been led by the </w:t>
      </w:r>
      <w:r w:rsidRPr="00310BD1">
        <w:rPr>
          <w:rFonts w:ascii="Book Antiqua" w:eastAsia="Times New Roman" w:hAnsi="Book Antiqua"/>
          <w:bCs/>
          <w:sz w:val="24"/>
          <w:szCs w:val="24"/>
        </w:rPr>
        <w:t xml:space="preserve">Narmada </w:t>
      </w:r>
      <w:proofErr w:type="spellStart"/>
      <w:r w:rsidRPr="00310BD1">
        <w:rPr>
          <w:rFonts w:ascii="Book Antiqua" w:eastAsia="Times New Roman" w:hAnsi="Book Antiqua"/>
          <w:bCs/>
          <w:sz w:val="24"/>
          <w:szCs w:val="24"/>
        </w:rPr>
        <w:t>Shakti</w:t>
      </w:r>
      <w:proofErr w:type="spellEnd"/>
      <w:r w:rsidRPr="00310BD1">
        <w:rPr>
          <w:rFonts w:ascii="Book Antiqua" w:eastAsia="Times New Roman" w:hAnsi="Book Antiqua"/>
          <w:bCs/>
          <w:sz w:val="24"/>
          <w:szCs w:val="24"/>
        </w:rPr>
        <w:t xml:space="preserve"> </w:t>
      </w:r>
      <w:proofErr w:type="spellStart"/>
      <w:r w:rsidRPr="00310BD1">
        <w:rPr>
          <w:rFonts w:ascii="Book Antiqua" w:eastAsia="Times New Roman" w:hAnsi="Book Antiqua"/>
          <w:bCs/>
          <w:sz w:val="24"/>
          <w:szCs w:val="24"/>
        </w:rPr>
        <w:t>Dal</w:t>
      </w:r>
      <w:proofErr w:type="spellEnd"/>
      <w:r w:rsidRPr="00310BD1">
        <w:rPr>
          <w:rFonts w:ascii="Book Antiqua" w:eastAsia="Times New Roman" w:hAnsi="Book Antiqua"/>
          <w:sz w:val="24"/>
          <w:szCs w:val="24"/>
        </w:rPr>
        <w:t>, a separate women’s organization within the NBA that was set up on March 8, 1988</w:t>
      </w:r>
      <w:r>
        <w:rPr>
          <w:rFonts w:ascii="Book Antiqua" w:eastAsia="Times New Roman" w:hAnsi="Book Antiqua"/>
          <w:sz w:val="24"/>
          <w:szCs w:val="24"/>
        </w:rPr>
        <w:t>,</w:t>
      </w:r>
      <w:r w:rsidRPr="00310BD1">
        <w:rPr>
          <w:rFonts w:ascii="Book Antiqua" w:eastAsia="Times New Roman" w:hAnsi="Book Antiqua"/>
          <w:sz w:val="24"/>
          <w:szCs w:val="24"/>
        </w:rPr>
        <w:t xml:space="preserve"> is comprised of female villagers from </w:t>
      </w:r>
      <w:proofErr w:type="spellStart"/>
      <w:r w:rsidRPr="00310BD1">
        <w:rPr>
          <w:rFonts w:ascii="Book Antiqua" w:eastAsia="Times New Roman" w:hAnsi="Book Antiqua"/>
          <w:sz w:val="24"/>
          <w:szCs w:val="24"/>
        </w:rPr>
        <w:t>Maheshwar</w:t>
      </w:r>
      <w:proofErr w:type="spellEnd"/>
      <w:r w:rsidRPr="00310BD1">
        <w:rPr>
          <w:rFonts w:ascii="Book Antiqua" w:eastAsia="Times New Roman" w:hAnsi="Book Antiqua"/>
          <w:sz w:val="24"/>
          <w:szCs w:val="24"/>
        </w:rPr>
        <w:t>.</w:t>
      </w:r>
    </w:p>
    <w:p w:rsidR="00410C78" w:rsidRDefault="00410C78" w:rsidP="00410C78">
      <w:pPr>
        <w:spacing w:after="0" w:line="240" w:lineRule="auto"/>
        <w:ind w:firstLine="720"/>
        <w:jc w:val="both"/>
        <w:rPr>
          <w:rFonts w:ascii="Book Antiqua" w:eastAsia="Times New Roman" w:hAnsi="Book Antiqua"/>
          <w:sz w:val="24"/>
          <w:szCs w:val="24"/>
        </w:rPr>
      </w:pPr>
      <w:r w:rsidRPr="00310BD1">
        <w:rPr>
          <w:rFonts w:ascii="Book Antiqua" w:eastAsia="Times New Roman" w:hAnsi="Book Antiqua"/>
          <w:sz w:val="24"/>
          <w:szCs w:val="24"/>
        </w:rPr>
        <w:t xml:space="preserve">Most recently Arunduty Roy and bollywood film actor Amir Khan also involved with the Narmada Bachao Andolan. </w:t>
      </w:r>
    </w:p>
    <w:p w:rsidR="00410C78" w:rsidRPr="00376DD3" w:rsidRDefault="00410C78" w:rsidP="00410C78">
      <w:pPr>
        <w:spacing w:after="0" w:line="240" w:lineRule="auto"/>
        <w:jc w:val="both"/>
        <w:rPr>
          <w:rFonts w:ascii="Book Antiqua" w:eastAsia="Times New Roman" w:hAnsi="Book Antiqua"/>
          <w:sz w:val="24"/>
          <w:szCs w:val="24"/>
        </w:rPr>
      </w:pPr>
      <w:r w:rsidRPr="00310BD1">
        <w:rPr>
          <w:rFonts w:ascii="Book Antiqua" w:eastAsia="Times New Roman" w:hAnsi="Book Antiqua"/>
          <w:b/>
          <w:bCs/>
          <w:sz w:val="24"/>
          <w:szCs w:val="24"/>
        </w:rPr>
        <w:t xml:space="preserve">Methods </w:t>
      </w:r>
      <w:r>
        <w:rPr>
          <w:rFonts w:ascii="Book Antiqua" w:eastAsia="Times New Roman" w:hAnsi="Book Antiqua"/>
          <w:b/>
          <w:bCs/>
          <w:sz w:val="24"/>
          <w:szCs w:val="24"/>
        </w:rPr>
        <w:t xml:space="preserve">adopted in </w:t>
      </w:r>
      <w:r w:rsidRPr="00310BD1">
        <w:rPr>
          <w:rFonts w:ascii="Book Antiqua" w:eastAsia="Times New Roman" w:hAnsi="Book Antiqua"/>
          <w:b/>
          <w:sz w:val="24"/>
          <w:szCs w:val="24"/>
        </w:rPr>
        <w:t>Narmada Bachao Andolan:</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 xml:space="preserve">The Narmada Bachao Andolan adopted innovative strategies of resistance that operated simultaneously at the grassroots, national, and international level. As such, the campaign’s significance as a social </w:t>
      </w:r>
      <w:r>
        <w:rPr>
          <w:rFonts w:ascii="Book Antiqua" w:eastAsia="Times New Roman" w:hAnsi="Book Antiqua"/>
          <w:sz w:val="24"/>
          <w:szCs w:val="24"/>
        </w:rPr>
        <w:t xml:space="preserve">environmental </w:t>
      </w:r>
      <w:r w:rsidRPr="00310BD1">
        <w:rPr>
          <w:rFonts w:ascii="Book Antiqua" w:eastAsia="Times New Roman" w:hAnsi="Book Antiqua"/>
          <w:sz w:val="24"/>
          <w:szCs w:val="24"/>
        </w:rPr>
        <w:t xml:space="preserve">movement extends far beyond India’s national borders. </w:t>
      </w:r>
    </w:p>
    <w:p w:rsidR="00410C78" w:rsidRPr="00310BD1" w:rsidRDefault="00410C78" w:rsidP="00410C78">
      <w:pPr>
        <w:spacing w:after="0" w:line="240" w:lineRule="auto"/>
        <w:ind w:firstLine="720"/>
        <w:jc w:val="both"/>
        <w:rPr>
          <w:rFonts w:ascii="Book Antiqua" w:eastAsia="Times New Roman" w:hAnsi="Book Antiqua"/>
          <w:sz w:val="24"/>
          <w:szCs w:val="24"/>
        </w:rPr>
      </w:pPr>
      <w:r w:rsidRPr="00310BD1">
        <w:rPr>
          <w:rFonts w:ascii="Book Antiqua" w:eastAsia="Times New Roman" w:hAnsi="Book Antiqua"/>
          <w:sz w:val="24"/>
          <w:szCs w:val="24"/>
        </w:rPr>
        <w:lastRenderedPageBreak/>
        <w:t xml:space="preserve">While the Narmada Bachao Andolan originally employed </w:t>
      </w:r>
      <w:r w:rsidRPr="00310BD1">
        <w:rPr>
          <w:rFonts w:ascii="Book Antiqua" w:eastAsia="Times New Roman" w:hAnsi="Book Antiqua"/>
          <w:bCs/>
          <w:sz w:val="24"/>
          <w:szCs w:val="24"/>
        </w:rPr>
        <w:t>Gandhian methods</w:t>
      </w:r>
      <w:r w:rsidRPr="00310BD1">
        <w:rPr>
          <w:rFonts w:ascii="Book Antiqua" w:eastAsia="Times New Roman" w:hAnsi="Book Antiqua"/>
          <w:sz w:val="24"/>
          <w:szCs w:val="24"/>
        </w:rPr>
        <w:t xml:space="preserve"> such as peaceful marches, protests, public meetings, rallies, demonstrations, fasts, </w:t>
      </w:r>
      <w:proofErr w:type="spellStart"/>
      <w:r w:rsidRPr="00310BD1">
        <w:rPr>
          <w:rFonts w:ascii="Book Antiqua" w:eastAsia="Times New Roman" w:hAnsi="Book Antiqua"/>
          <w:iCs/>
          <w:sz w:val="24"/>
          <w:szCs w:val="24"/>
        </w:rPr>
        <w:t>dharnas</w:t>
      </w:r>
      <w:proofErr w:type="spellEnd"/>
      <w:r w:rsidRPr="00310BD1">
        <w:rPr>
          <w:rFonts w:ascii="Book Antiqua" w:eastAsia="Times New Roman" w:hAnsi="Book Antiqua"/>
          <w:sz w:val="24"/>
          <w:szCs w:val="24"/>
        </w:rPr>
        <w:t xml:space="preserve"> and </w:t>
      </w:r>
      <w:proofErr w:type="spellStart"/>
      <w:r w:rsidRPr="00310BD1">
        <w:rPr>
          <w:rFonts w:ascii="Book Antiqua" w:eastAsia="Times New Roman" w:hAnsi="Book Antiqua"/>
          <w:iCs/>
          <w:sz w:val="24"/>
          <w:szCs w:val="24"/>
        </w:rPr>
        <w:t>satyagrahas</w:t>
      </w:r>
      <w:proofErr w:type="spellEnd"/>
      <w:r w:rsidRPr="00310BD1">
        <w:rPr>
          <w:rFonts w:ascii="Book Antiqua" w:eastAsia="Times New Roman" w:hAnsi="Book Antiqua"/>
          <w:iCs/>
          <w:sz w:val="24"/>
          <w:szCs w:val="24"/>
        </w:rPr>
        <w:t xml:space="preserve"> and</w:t>
      </w:r>
      <w:r w:rsidRPr="00310BD1">
        <w:rPr>
          <w:rFonts w:ascii="Book Antiqua" w:eastAsia="Times New Roman" w:hAnsi="Book Antiqua"/>
          <w:sz w:val="24"/>
          <w:szCs w:val="24"/>
        </w:rPr>
        <w:t xml:space="preserve"> </w:t>
      </w:r>
      <w:r w:rsidRPr="00310BD1">
        <w:rPr>
          <w:rFonts w:ascii="Book Antiqua" w:eastAsia="Times New Roman" w:hAnsi="Book Antiqua"/>
          <w:bCs/>
          <w:sz w:val="24"/>
          <w:szCs w:val="24"/>
        </w:rPr>
        <w:t>non-cooperation movement</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in the Narmada valley. Moreover, the movement campaigned against the payment of taxes and sought to deny entry to the villages to all government officials, except teachers and doctors.</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Subsequently, supporters began to consider litigation as an additional option. In addition, other disadvantaged groups had successfully moved the Supreme Court,</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inspiring the NBA to do the same.</w:t>
      </w:r>
    </w:p>
    <w:p w:rsidR="00410C78" w:rsidRPr="00310BD1" w:rsidRDefault="00410C78" w:rsidP="00410C78">
      <w:pPr>
        <w:spacing w:after="0" w:line="240" w:lineRule="auto"/>
        <w:jc w:val="both"/>
        <w:outlineLvl w:val="1"/>
        <w:rPr>
          <w:rFonts w:ascii="Book Antiqua" w:eastAsia="Times New Roman" w:hAnsi="Book Antiqua"/>
          <w:b/>
          <w:bCs/>
          <w:sz w:val="24"/>
          <w:szCs w:val="24"/>
        </w:rPr>
      </w:pPr>
      <w:r w:rsidRPr="00310BD1">
        <w:rPr>
          <w:rFonts w:ascii="Book Antiqua" w:eastAsia="Times New Roman" w:hAnsi="Book Antiqua"/>
          <w:b/>
          <w:bCs/>
          <w:sz w:val="24"/>
          <w:szCs w:val="24"/>
        </w:rPr>
        <w:t xml:space="preserve">Direct Action of the </w:t>
      </w:r>
      <w:r w:rsidRPr="00310BD1">
        <w:rPr>
          <w:rFonts w:ascii="Book Antiqua" w:eastAsia="Times New Roman" w:hAnsi="Book Antiqua"/>
          <w:b/>
          <w:sz w:val="24"/>
          <w:szCs w:val="24"/>
        </w:rPr>
        <w:t>Narmada Bachao Andolan</w:t>
      </w:r>
      <w:r w:rsidRPr="00310BD1">
        <w:rPr>
          <w:rFonts w:ascii="Book Antiqua" w:eastAsia="Times New Roman" w:hAnsi="Book Antiqua"/>
          <w:b/>
          <w:bCs/>
          <w:sz w:val="24"/>
          <w:szCs w:val="24"/>
        </w:rPr>
        <w:t xml:space="preserve">: </w:t>
      </w:r>
      <w:r w:rsidRPr="00516B68">
        <w:rPr>
          <w:rFonts w:ascii="Book Antiqua" w:eastAsia="Times New Roman" w:hAnsi="Book Antiqua"/>
          <w:bCs/>
          <w:sz w:val="24"/>
          <w:szCs w:val="24"/>
        </w:rPr>
        <w:t>Both</w:t>
      </w:r>
      <w:r>
        <w:rPr>
          <w:rFonts w:ascii="Book Antiqua" w:eastAsia="Times New Roman" w:hAnsi="Book Antiqua"/>
          <w:b/>
          <w:bCs/>
          <w:sz w:val="24"/>
          <w:szCs w:val="24"/>
        </w:rPr>
        <w:t xml:space="preserve"> </w:t>
      </w:r>
      <w:proofErr w:type="spellStart"/>
      <w:r w:rsidRPr="00310BD1">
        <w:rPr>
          <w:rFonts w:ascii="Book Antiqua" w:eastAsia="Times New Roman" w:hAnsi="Book Antiqua"/>
          <w:sz w:val="24"/>
          <w:szCs w:val="24"/>
        </w:rPr>
        <w:t>Medha</w:t>
      </w:r>
      <w:proofErr w:type="spellEnd"/>
      <w:r w:rsidRPr="00310BD1">
        <w:rPr>
          <w:rFonts w:ascii="Book Antiqua" w:eastAsia="Times New Roman" w:hAnsi="Book Antiqua"/>
          <w:sz w:val="24"/>
          <w:szCs w:val="24"/>
        </w:rPr>
        <w:t xml:space="preserve"> </w:t>
      </w:r>
      <w:proofErr w:type="spellStart"/>
      <w:r w:rsidRPr="00310BD1">
        <w:rPr>
          <w:rFonts w:ascii="Book Antiqua" w:eastAsia="Times New Roman" w:hAnsi="Book Antiqua"/>
          <w:sz w:val="24"/>
          <w:szCs w:val="24"/>
        </w:rPr>
        <w:t>Patkar</w:t>
      </w:r>
      <w:proofErr w:type="spellEnd"/>
      <w:r w:rsidRPr="00310BD1">
        <w:rPr>
          <w:rFonts w:ascii="Book Antiqua" w:eastAsia="Times New Roman" w:hAnsi="Book Antiqua"/>
          <w:sz w:val="24"/>
          <w:szCs w:val="24"/>
        </w:rPr>
        <w:t xml:space="preserve"> and Baba Amte together let a series of protests, some of which failed while the others achieved success. In September 1989, Amte led</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 xml:space="preserve">a 60,000-person anti-dam NBA rally in </w:t>
      </w:r>
      <w:proofErr w:type="spellStart"/>
      <w:r w:rsidRPr="00310BD1">
        <w:rPr>
          <w:rFonts w:ascii="Book Antiqua" w:eastAsia="Times New Roman" w:hAnsi="Book Antiqua"/>
          <w:sz w:val="24"/>
          <w:szCs w:val="24"/>
        </w:rPr>
        <w:t>Harsud</w:t>
      </w:r>
      <w:proofErr w:type="spellEnd"/>
      <w:r w:rsidRPr="00310BD1">
        <w:rPr>
          <w:rFonts w:ascii="Book Antiqua" w:eastAsia="Times New Roman" w:hAnsi="Book Antiqua"/>
          <w:sz w:val="24"/>
          <w:szCs w:val="24"/>
        </w:rPr>
        <w:t>—a town of 20,000 people</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in Madhya Pradesh that faced submersion.</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In May 1990, a massive</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 xml:space="preserve">Narmada Bachao Andolan five-day </w:t>
      </w:r>
      <w:proofErr w:type="spellStart"/>
      <w:r w:rsidRPr="00310BD1">
        <w:rPr>
          <w:rFonts w:ascii="Book Antiqua" w:eastAsia="Times New Roman" w:hAnsi="Book Antiqua"/>
          <w:iCs/>
          <w:sz w:val="24"/>
          <w:szCs w:val="24"/>
        </w:rPr>
        <w:t>dharna</w:t>
      </w:r>
      <w:proofErr w:type="spellEnd"/>
      <w:r w:rsidRPr="00310BD1">
        <w:rPr>
          <w:rFonts w:ascii="Book Antiqua" w:eastAsia="Times New Roman" w:hAnsi="Book Antiqua"/>
          <w:iCs/>
          <w:sz w:val="24"/>
          <w:szCs w:val="24"/>
        </w:rPr>
        <w:t xml:space="preserve"> </w:t>
      </w:r>
      <w:r>
        <w:rPr>
          <w:rFonts w:ascii="Book Antiqua" w:eastAsia="Times New Roman" w:hAnsi="Book Antiqua"/>
          <w:sz w:val="24"/>
          <w:szCs w:val="24"/>
        </w:rPr>
        <w:t>in front of PM</w:t>
      </w:r>
      <w:r w:rsidRPr="00310BD1">
        <w:rPr>
          <w:rFonts w:ascii="Book Antiqua" w:eastAsia="Times New Roman" w:hAnsi="Book Antiqua"/>
          <w:sz w:val="24"/>
          <w:szCs w:val="24"/>
        </w:rPr>
        <w:t xml:space="preserve"> </w:t>
      </w:r>
      <w:r>
        <w:rPr>
          <w:rFonts w:ascii="Book Antiqua" w:eastAsia="Times New Roman" w:hAnsi="Book Antiqua"/>
          <w:sz w:val="24"/>
          <w:szCs w:val="24"/>
        </w:rPr>
        <w:t>Mr.</w:t>
      </w:r>
      <w:r w:rsidRPr="00310BD1">
        <w:rPr>
          <w:rFonts w:ascii="Book Antiqua" w:eastAsia="Times New Roman" w:hAnsi="Book Antiqua"/>
          <w:sz w:val="24"/>
          <w:szCs w:val="24"/>
        </w:rPr>
        <w:t xml:space="preserve"> P. Singh’s</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residen</w:t>
      </w:r>
      <w:r>
        <w:rPr>
          <w:rFonts w:ascii="Book Antiqua" w:eastAsia="Times New Roman" w:hAnsi="Book Antiqua"/>
          <w:sz w:val="24"/>
          <w:szCs w:val="24"/>
        </w:rPr>
        <w:t xml:space="preserve">ce in New Delhi forced the PM to agree to </w:t>
      </w:r>
      <w:r w:rsidRPr="00310BD1">
        <w:rPr>
          <w:rFonts w:ascii="Book Antiqua" w:eastAsia="Times New Roman" w:hAnsi="Book Antiqua"/>
          <w:sz w:val="24"/>
          <w:szCs w:val="24"/>
        </w:rPr>
        <w:t>reconsider</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the project.</w:t>
      </w:r>
      <w:r w:rsidRPr="00310BD1">
        <w:rPr>
          <w:rFonts w:ascii="Book Antiqua" w:eastAsia="Times New Roman" w:hAnsi="Book Antiqua"/>
          <w:b/>
          <w:bCs/>
          <w:sz w:val="24"/>
          <w:szCs w:val="24"/>
        </w:rPr>
        <w:t xml:space="preserve"> </w:t>
      </w:r>
    </w:p>
    <w:p w:rsidR="00410C78" w:rsidRPr="00310BD1" w:rsidRDefault="00410C78" w:rsidP="00410C78">
      <w:pPr>
        <w:spacing w:after="0" w:line="240" w:lineRule="auto"/>
        <w:ind w:firstLine="720"/>
        <w:jc w:val="both"/>
        <w:rPr>
          <w:rFonts w:ascii="Book Antiqua" w:eastAsia="Times New Roman" w:hAnsi="Book Antiqua"/>
          <w:sz w:val="24"/>
          <w:szCs w:val="24"/>
        </w:rPr>
      </w:pPr>
      <w:r w:rsidRPr="00310BD1">
        <w:rPr>
          <w:rFonts w:ascii="Book Antiqua" w:eastAsia="Times New Roman" w:hAnsi="Book Antiqua"/>
          <w:sz w:val="24"/>
          <w:szCs w:val="24"/>
        </w:rPr>
        <w:t>In December 1990, Baba Amte, along with 5,000 protestors,</w:t>
      </w:r>
      <w:r w:rsidRPr="00310BD1">
        <w:rPr>
          <w:rFonts w:ascii="Book Antiqua" w:eastAsia="Times New Roman" w:hAnsi="Book Antiqua"/>
          <w:b/>
          <w:bCs/>
          <w:sz w:val="24"/>
          <w:szCs w:val="24"/>
        </w:rPr>
        <w:t xml:space="preserve"> </w:t>
      </w:r>
      <w:r>
        <w:rPr>
          <w:rFonts w:ascii="Book Antiqua" w:eastAsia="Times New Roman" w:hAnsi="Book Antiqua"/>
          <w:sz w:val="24"/>
          <w:szCs w:val="24"/>
        </w:rPr>
        <w:t>started</w:t>
      </w:r>
      <w:r w:rsidRPr="00310BD1">
        <w:rPr>
          <w:rFonts w:ascii="Book Antiqua" w:eastAsia="Times New Roman" w:hAnsi="Book Antiqua"/>
          <w:sz w:val="24"/>
          <w:szCs w:val="24"/>
        </w:rPr>
        <w:t xml:space="preserve"> the ‘</w:t>
      </w:r>
      <w:r w:rsidRPr="00310BD1">
        <w:rPr>
          <w:rFonts w:ascii="Book Antiqua" w:eastAsia="Times New Roman" w:hAnsi="Book Antiqua"/>
          <w:bCs/>
          <w:iCs/>
          <w:sz w:val="24"/>
          <w:szCs w:val="24"/>
        </w:rPr>
        <w:t xml:space="preserve">Narmada Jan </w:t>
      </w:r>
      <w:proofErr w:type="spellStart"/>
      <w:r w:rsidRPr="00310BD1">
        <w:rPr>
          <w:rFonts w:ascii="Book Antiqua" w:eastAsia="Times New Roman" w:hAnsi="Book Antiqua"/>
          <w:bCs/>
          <w:iCs/>
          <w:sz w:val="24"/>
          <w:szCs w:val="24"/>
        </w:rPr>
        <w:t>Vikas</w:t>
      </w:r>
      <w:proofErr w:type="spellEnd"/>
      <w:r w:rsidRPr="00310BD1">
        <w:rPr>
          <w:rFonts w:ascii="Book Antiqua" w:eastAsia="Times New Roman" w:hAnsi="Book Antiqua"/>
          <w:bCs/>
          <w:iCs/>
          <w:sz w:val="24"/>
          <w:szCs w:val="24"/>
        </w:rPr>
        <w:t xml:space="preserve"> </w:t>
      </w:r>
      <w:proofErr w:type="spellStart"/>
      <w:r w:rsidRPr="00310BD1">
        <w:rPr>
          <w:rFonts w:ascii="Book Antiqua" w:eastAsia="Times New Roman" w:hAnsi="Book Antiqua"/>
          <w:bCs/>
          <w:iCs/>
          <w:sz w:val="24"/>
          <w:szCs w:val="24"/>
        </w:rPr>
        <w:t>Sangharsh</w:t>
      </w:r>
      <w:proofErr w:type="spellEnd"/>
      <w:r w:rsidRPr="00310BD1">
        <w:rPr>
          <w:rFonts w:ascii="Book Antiqua" w:eastAsia="Times New Roman" w:hAnsi="Book Antiqua"/>
          <w:bCs/>
          <w:iCs/>
          <w:sz w:val="24"/>
          <w:szCs w:val="24"/>
        </w:rPr>
        <w:t xml:space="preserve"> </w:t>
      </w:r>
      <w:proofErr w:type="spellStart"/>
      <w:r w:rsidRPr="00310BD1">
        <w:rPr>
          <w:rFonts w:ascii="Book Antiqua" w:eastAsia="Times New Roman" w:hAnsi="Book Antiqua"/>
          <w:bCs/>
          <w:iCs/>
          <w:sz w:val="24"/>
          <w:szCs w:val="24"/>
        </w:rPr>
        <w:t>Yatra</w:t>
      </w:r>
      <w:proofErr w:type="spellEnd"/>
      <w:r w:rsidRPr="00310BD1">
        <w:rPr>
          <w:rFonts w:ascii="Book Antiqua" w:eastAsia="Times New Roman" w:hAnsi="Book Antiqua"/>
          <w:bCs/>
          <w:iCs/>
          <w:sz w:val="24"/>
          <w:szCs w:val="24"/>
        </w:rPr>
        <w:t>’</w:t>
      </w:r>
      <w:r w:rsidRPr="00310BD1">
        <w:rPr>
          <w:rFonts w:ascii="Book Antiqua" w:eastAsia="Times New Roman" w:hAnsi="Book Antiqua"/>
          <w:sz w:val="24"/>
          <w:szCs w:val="24"/>
        </w:rPr>
        <w:t>, marching over a hundred kilometers from</w:t>
      </w:r>
      <w:r w:rsidRPr="00310BD1">
        <w:rPr>
          <w:rFonts w:ascii="Book Antiqua" w:eastAsia="Times New Roman" w:hAnsi="Book Antiqua"/>
          <w:b/>
          <w:bCs/>
          <w:sz w:val="24"/>
          <w:szCs w:val="24"/>
        </w:rPr>
        <w:t xml:space="preserve"> </w:t>
      </w:r>
      <w:proofErr w:type="spellStart"/>
      <w:r w:rsidRPr="00310BD1">
        <w:rPr>
          <w:rFonts w:ascii="Book Antiqua" w:eastAsia="Times New Roman" w:hAnsi="Book Antiqua"/>
          <w:sz w:val="24"/>
          <w:szCs w:val="24"/>
        </w:rPr>
        <w:t>Amte’s</w:t>
      </w:r>
      <w:proofErr w:type="spellEnd"/>
      <w:r w:rsidRPr="00310BD1">
        <w:rPr>
          <w:rFonts w:ascii="Book Antiqua" w:eastAsia="Times New Roman" w:hAnsi="Book Antiqua"/>
          <w:sz w:val="24"/>
          <w:szCs w:val="24"/>
        </w:rPr>
        <w:t xml:space="preserve"> headquarters near </w:t>
      </w:r>
      <w:proofErr w:type="spellStart"/>
      <w:r w:rsidRPr="00310BD1">
        <w:rPr>
          <w:rFonts w:ascii="Book Antiqua" w:eastAsia="Times New Roman" w:hAnsi="Book Antiqua"/>
          <w:sz w:val="24"/>
          <w:szCs w:val="24"/>
        </w:rPr>
        <w:t>Barwani</w:t>
      </w:r>
      <w:proofErr w:type="spellEnd"/>
      <w:r w:rsidRPr="00310BD1">
        <w:rPr>
          <w:rFonts w:ascii="Book Antiqua" w:eastAsia="Times New Roman" w:hAnsi="Book Antiqua"/>
          <w:sz w:val="24"/>
          <w:szCs w:val="24"/>
        </w:rPr>
        <w:t xml:space="preserve"> in Madhya Pradesh to </w:t>
      </w:r>
      <w:proofErr w:type="spellStart"/>
      <w:r w:rsidRPr="00310BD1">
        <w:rPr>
          <w:rFonts w:ascii="Book Antiqua" w:eastAsia="Times New Roman" w:hAnsi="Book Antiqua"/>
          <w:sz w:val="24"/>
          <w:szCs w:val="24"/>
        </w:rPr>
        <w:t>Ferkuva</w:t>
      </w:r>
      <w:proofErr w:type="spellEnd"/>
      <w:r w:rsidRPr="00310BD1">
        <w:rPr>
          <w:rFonts w:ascii="Book Antiqua" w:eastAsia="Times New Roman" w:hAnsi="Book Antiqua"/>
          <w:sz w:val="24"/>
          <w:szCs w:val="24"/>
        </w:rPr>
        <w:t xml:space="preserve"> on</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the Madhya Pradesh–Gujarat border. The government reacted by deploying</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the Gujarati police force</w:t>
      </w:r>
      <w:r>
        <w:rPr>
          <w:rFonts w:ascii="Book Antiqua" w:eastAsia="Times New Roman" w:hAnsi="Book Antiqua"/>
          <w:sz w:val="24"/>
          <w:szCs w:val="24"/>
        </w:rPr>
        <w:t>.</w:t>
      </w:r>
      <w:r w:rsidRPr="00310BD1">
        <w:rPr>
          <w:rFonts w:ascii="Book Antiqua" w:eastAsia="Times New Roman" w:hAnsi="Book Antiqua"/>
          <w:sz w:val="24"/>
          <w:szCs w:val="24"/>
        </w:rPr>
        <w:t xml:space="preserve"> Following the government’s announcement that rising waters from the dam would begin to submerge villages, domestic protest intensified and with it the resulting backlash from the state. On January 5, 1991, Amte began a ‘</w:t>
      </w:r>
      <w:proofErr w:type="spellStart"/>
      <w:r>
        <w:rPr>
          <w:rFonts w:ascii="Book Antiqua" w:eastAsia="Times New Roman" w:hAnsi="Book Antiqua"/>
          <w:iCs/>
          <w:sz w:val="24"/>
          <w:szCs w:val="24"/>
        </w:rPr>
        <w:t>dharna</w:t>
      </w:r>
      <w:proofErr w:type="spellEnd"/>
      <w:r>
        <w:rPr>
          <w:rFonts w:ascii="Book Antiqua" w:eastAsia="Times New Roman" w:hAnsi="Book Antiqua"/>
          <w:iCs/>
          <w:sz w:val="24"/>
          <w:szCs w:val="24"/>
        </w:rPr>
        <w:t xml:space="preserve"> </w:t>
      </w:r>
      <w:r w:rsidRPr="00310BD1">
        <w:rPr>
          <w:rFonts w:ascii="Book Antiqua" w:eastAsia="Times New Roman" w:hAnsi="Book Antiqua"/>
          <w:sz w:val="24"/>
          <w:szCs w:val="24"/>
        </w:rPr>
        <w:t>unto death.’ The most popular slogans of the NBA were ‘</w:t>
      </w:r>
      <w:proofErr w:type="spellStart"/>
      <w:r w:rsidRPr="00310BD1">
        <w:rPr>
          <w:rFonts w:ascii="Book Antiqua" w:eastAsia="Times New Roman" w:hAnsi="Book Antiqua"/>
          <w:bCs/>
          <w:i/>
          <w:iCs/>
          <w:sz w:val="24"/>
          <w:szCs w:val="24"/>
        </w:rPr>
        <w:t>Vikas</w:t>
      </w:r>
      <w:proofErr w:type="spellEnd"/>
      <w:r w:rsidRPr="00310BD1">
        <w:rPr>
          <w:rFonts w:ascii="Book Antiqua" w:eastAsia="Times New Roman" w:hAnsi="Book Antiqua"/>
          <w:bCs/>
          <w:i/>
          <w:iCs/>
          <w:sz w:val="24"/>
          <w:szCs w:val="24"/>
        </w:rPr>
        <w:t xml:space="preserve"> </w:t>
      </w:r>
      <w:proofErr w:type="spellStart"/>
      <w:r w:rsidRPr="00310BD1">
        <w:rPr>
          <w:rFonts w:ascii="Book Antiqua" w:eastAsia="Times New Roman" w:hAnsi="Book Antiqua"/>
          <w:bCs/>
          <w:i/>
          <w:iCs/>
          <w:sz w:val="24"/>
          <w:szCs w:val="24"/>
        </w:rPr>
        <w:t>Chahiye</w:t>
      </w:r>
      <w:proofErr w:type="spellEnd"/>
      <w:r w:rsidRPr="00310BD1">
        <w:rPr>
          <w:rFonts w:ascii="Book Antiqua" w:eastAsia="Times New Roman" w:hAnsi="Book Antiqua"/>
          <w:bCs/>
          <w:i/>
          <w:iCs/>
          <w:sz w:val="24"/>
          <w:szCs w:val="24"/>
        </w:rPr>
        <w:t xml:space="preserve">, </w:t>
      </w:r>
      <w:proofErr w:type="spellStart"/>
      <w:r w:rsidRPr="00310BD1">
        <w:rPr>
          <w:rFonts w:ascii="Book Antiqua" w:eastAsia="Times New Roman" w:hAnsi="Book Antiqua"/>
          <w:bCs/>
          <w:i/>
          <w:iCs/>
          <w:sz w:val="24"/>
          <w:szCs w:val="24"/>
        </w:rPr>
        <w:t>vinash</w:t>
      </w:r>
      <w:proofErr w:type="spellEnd"/>
      <w:r w:rsidRPr="00310BD1">
        <w:rPr>
          <w:rFonts w:ascii="Book Antiqua" w:eastAsia="Times New Roman" w:hAnsi="Book Antiqua"/>
          <w:bCs/>
          <w:i/>
          <w:iCs/>
          <w:sz w:val="24"/>
          <w:szCs w:val="24"/>
        </w:rPr>
        <w:t xml:space="preserve"> </w:t>
      </w:r>
      <w:proofErr w:type="spellStart"/>
      <w:r w:rsidRPr="00310BD1">
        <w:rPr>
          <w:rFonts w:ascii="Book Antiqua" w:eastAsia="Times New Roman" w:hAnsi="Book Antiqua"/>
          <w:bCs/>
          <w:i/>
          <w:iCs/>
          <w:sz w:val="24"/>
          <w:szCs w:val="24"/>
        </w:rPr>
        <w:t>nahin</w:t>
      </w:r>
      <w:proofErr w:type="spellEnd"/>
      <w:r w:rsidRPr="00310BD1">
        <w:rPr>
          <w:rFonts w:ascii="Book Antiqua" w:eastAsia="Times New Roman" w:hAnsi="Book Antiqua"/>
          <w:bCs/>
          <w:i/>
          <w:iCs/>
          <w:sz w:val="24"/>
          <w:szCs w:val="24"/>
        </w:rPr>
        <w:t>’</w:t>
      </w:r>
      <w:r w:rsidRPr="00310BD1">
        <w:rPr>
          <w:rFonts w:ascii="Book Antiqua" w:eastAsia="Times New Roman" w:hAnsi="Book Antiqua"/>
          <w:i/>
          <w:iCs/>
          <w:sz w:val="24"/>
          <w:szCs w:val="24"/>
        </w:rPr>
        <w:t xml:space="preserve"> </w:t>
      </w:r>
      <w:r w:rsidRPr="00310BD1">
        <w:rPr>
          <w:rFonts w:ascii="Book Antiqua" w:eastAsia="Times New Roman" w:hAnsi="Book Antiqua"/>
          <w:sz w:val="24"/>
          <w:szCs w:val="24"/>
        </w:rPr>
        <w:t>(‘we want development, not destruction’)</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and ‘</w:t>
      </w:r>
      <w:proofErr w:type="spellStart"/>
      <w:r w:rsidRPr="00310BD1">
        <w:rPr>
          <w:rFonts w:ascii="Book Antiqua" w:eastAsia="Times New Roman" w:hAnsi="Book Antiqua"/>
          <w:bCs/>
          <w:i/>
          <w:iCs/>
          <w:sz w:val="24"/>
          <w:szCs w:val="24"/>
        </w:rPr>
        <w:t>Koi</w:t>
      </w:r>
      <w:proofErr w:type="spellEnd"/>
      <w:r w:rsidRPr="00310BD1">
        <w:rPr>
          <w:rFonts w:ascii="Book Antiqua" w:eastAsia="Times New Roman" w:hAnsi="Book Antiqua"/>
          <w:bCs/>
          <w:i/>
          <w:iCs/>
          <w:sz w:val="24"/>
          <w:szCs w:val="24"/>
        </w:rPr>
        <w:t xml:space="preserve"> </w:t>
      </w:r>
      <w:proofErr w:type="spellStart"/>
      <w:r w:rsidRPr="00310BD1">
        <w:rPr>
          <w:rFonts w:ascii="Book Antiqua" w:eastAsia="Times New Roman" w:hAnsi="Book Antiqua"/>
          <w:bCs/>
          <w:i/>
          <w:iCs/>
          <w:sz w:val="24"/>
          <w:szCs w:val="24"/>
        </w:rPr>
        <w:t>nahi</w:t>
      </w:r>
      <w:proofErr w:type="spellEnd"/>
      <w:r w:rsidRPr="00310BD1">
        <w:rPr>
          <w:rFonts w:ascii="Book Antiqua" w:eastAsia="Times New Roman" w:hAnsi="Book Antiqua"/>
          <w:bCs/>
          <w:i/>
          <w:iCs/>
          <w:sz w:val="24"/>
          <w:szCs w:val="24"/>
        </w:rPr>
        <w:t xml:space="preserve"> </w:t>
      </w:r>
      <w:proofErr w:type="spellStart"/>
      <w:r w:rsidRPr="00310BD1">
        <w:rPr>
          <w:rFonts w:ascii="Book Antiqua" w:eastAsia="Times New Roman" w:hAnsi="Book Antiqua"/>
          <w:bCs/>
          <w:i/>
          <w:iCs/>
          <w:sz w:val="24"/>
          <w:szCs w:val="24"/>
        </w:rPr>
        <w:t>hatega</w:t>
      </w:r>
      <w:proofErr w:type="spellEnd"/>
      <w:r w:rsidRPr="00310BD1">
        <w:rPr>
          <w:rFonts w:ascii="Book Antiqua" w:eastAsia="Times New Roman" w:hAnsi="Book Antiqua"/>
          <w:bCs/>
          <w:i/>
          <w:iCs/>
          <w:sz w:val="24"/>
          <w:szCs w:val="24"/>
        </w:rPr>
        <w:t xml:space="preserve">, </w:t>
      </w:r>
      <w:proofErr w:type="spellStart"/>
      <w:r w:rsidRPr="00310BD1">
        <w:rPr>
          <w:rFonts w:ascii="Book Antiqua" w:eastAsia="Times New Roman" w:hAnsi="Book Antiqua"/>
          <w:bCs/>
          <w:i/>
          <w:iCs/>
          <w:sz w:val="24"/>
          <w:szCs w:val="24"/>
        </w:rPr>
        <w:t>bandh</w:t>
      </w:r>
      <w:proofErr w:type="spellEnd"/>
      <w:r w:rsidRPr="00310BD1">
        <w:rPr>
          <w:rFonts w:ascii="Book Antiqua" w:eastAsia="Times New Roman" w:hAnsi="Book Antiqua"/>
          <w:bCs/>
          <w:i/>
          <w:iCs/>
          <w:sz w:val="24"/>
          <w:szCs w:val="24"/>
        </w:rPr>
        <w:t xml:space="preserve"> </w:t>
      </w:r>
      <w:proofErr w:type="spellStart"/>
      <w:r w:rsidRPr="00310BD1">
        <w:rPr>
          <w:rFonts w:ascii="Book Antiqua" w:eastAsia="Times New Roman" w:hAnsi="Book Antiqua"/>
          <w:bCs/>
          <w:i/>
          <w:iCs/>
          <w:sz w:val="24"/>
          <w:szCs w:val="24"/>
        </w:rPr>
        <w:t>nahi</w:t>
      </w:r>
      <w:proofErr w:type="spellEnd"/>
      <w:r w:rsidRPr="00310BD1">
        <w:rPr>
          <w:rFonts w:ascii="Book Antiqua" w:eastAsia="Times New Roman" w:hAnsi="Book Antiqua"/>
          <w:bCs/>
          <w:i/>
          <w:sz w:val="24"/>
          <w:szCs w:val="24"/>
        </w:rPr>
        <w:t xml:space="preserve"> </w:t>
      </w:r>
      <w:proofErr w:type="spellStart"/>
      <w:r w:rsidRPr="00310BD1">
        <w:rPr>
          <w:rFonts w:ascii="Book Antiqua" w:eastAsia="Times New Roman" w:hAnsi="Book Antiqua"/>
          <w:bCs/>
          <w:i/>
          <w:iCs/>
          <w:sz w:val="24"/>
          <w:szCs w:val="24"/>
        </w:rPr>
        <w:t>banega</w:t>
      </w:r>
      <w:proofErr w:type="spellEnd"/>
      <w:r w:rsidRPr="00310BD1">
        <w:rPr>
          <w:rFonts w:ascii="Book Antiqua" w:eastAsia="Times New Roman" w:hAnsi="Book Antiqua"/>
          <w:bCs/>
          <w:i/>
          <w:iCs/>
          <w:sz w:val="24"/>
          <w:szCs w:val="24"/>
        </w:rPr>
        <w:t>’</w:t>
      </w:r>
      <w:r w:rsidRPr="00310BD1">
        <w:rPr>
          <w:rFonts w:ascii="Book Antiqua" w:eastAsia="Times New Roman" w:hAnsi="Book Antiqua"/>
          <w:i/>
          <w:iCs/>
          <w:sz w:val="24"/>
          <w:szCs w:val="24"/>
        </w:rPr>
        <w:t xml:space="preserve"> </w:t>
      </w:r>
      <w:r w:rsidRPr="00310BD1">
        <w:rPr>
          <w:rFonts w:ascii="Book Antiqua" w:eastAsia="Times New Roman" w:hAnsi="Book Antiqua"/>
          <w:sz w:val="24"/>
          <w:szCs w:val="24"/>
        </w:rPr>
        <w:t>(‘No one will move, the dam will not be built’).</w:t>
      </w:r>
    </w:p>
    <w:p w:rsidR="00410C78" w:rsidRPr="00310BD1" w:rsidRDefault="00410C78" w:rsidP="00410C78">
      <w:pPr>
        <w:shd w:val="clear" w:color="auto" w:fill="FFFFFF"/>
        <w:spacing w:after="0" w:line="240" w:lineRule="auto"/>
        <w:ind w:firstLine="720"/>
        <w:jc w:val="both"/>
        <w:rPr>
          <w:rFonts w:ascii="Book Antiqua" w:hAnsi="Book Antiqua" w:cs="Arial"/>
          <w:sz w:val="24"/>
          <w:szCs w:val="24"/>
        </w:rPr>
      </w:pPr>
      <w:r w:rsidRPr="00310BD1">
        <w:rPr>
          <w:rFonts w:ascii="Book Antiqua" w:eastAsia="Times New Roman" w:hAnsi="Book Antiqua"/>
          <w:sz w:val="24"/>
          <w:szCs w:val="24"/>
        </w:rPr>
        <w:t xml:space="preserve">Thus, </w:t>
      </w:r>
      <w:r w:rsidRPr="00310BD1">
        <w:rPr>
          <w:rFonts w:ascii="Book Antiqua" w:hAnsi="Book Antiqua" w:cs="Arial"/>
          <w:sz w:val="24"/>
          <w:szCs w:val="24"/>
        </w:rPr>
        <w:t xml:space="preserve">The Narmada Bachao Andolan is the people’s movement, first started as a protest for not providing proper rehabilitation for the people who have been displaced by the construction of </w:t>
      </w:r>
      <w:proofErr w:type="spellStart"/>
      <w:r w:rsidRPr="00310BD1">
        <w:rPr>
          <w:rFonts w:ascii="Book Antiqua" w:hAnsi="Book Antiqua" w:cs="Arial"/>
          <w:sz w:val="24"/>
          <w:szCs w:val="24"/>
        </w:rPr>
        <w:t>Sardar</w:t>
      </w:r>
      <w:proofErr w:type="spellEnd"/>
      <w:r w:rsidRPr="00310BD1">
        <w:rPr>
          <w:rFonts w:ascii="Book Antiqua" w:hAnsi="Book Antiqua" w:cs="Arial"/>
          <w:sz w:val="24"/>
          <w:szCs w:val="24"/>
        </w:rPr>
        <w:t xml:space="preserve"> </w:t>
      </w:r>
      <w:proofErr w:type="spellStart"/>
      <w:r w:rsidRPr="00310BD1">
        <w:rPr>
          <w:rFonts w:ascii="Book Antiqua" w:hAnsi="Book Antiqua" w:cs="Arial"/>
          <w:sz w:val="24"/>
          <w:szCs w:val="24"/>
        </w:rPr>
        <w:t>Sarovar</w:t>
      </w:r>
      <w:proofErr w:type="spellEnd"/>
      <w:r w:rsidRPr="00310BD1">
        <w:rPr>
          <w:rFonts w:ascii="Book Antiqua" w:hAnsi="Book Antiqua" w:cs="Arial"/>
          <w:sz w:val="24"/>
          <w:szCs w:val="24"/>
        </w:rPr>
        <w:t xml:space="preserve"> Dam. Later on, the movement turned its focus on the preservation of environment and the eco-systems of the valley. The withdrawal of the World Bank from the project was considered to be a major victory for the anti-dam activists.</w:t>
      </w:r>
    </w:p>
    <w:p w:rsidR="00410C78" w:rsidRPr="00310BD1" w:rsidRDefault="00410C78" w:rsidP="00410C78">
      <w:pPr>
        <w:shd w:val="clear" w:color="auto" w:fill="FFFFFF"/>
        <w:spacing w:after="0" w:line="240" w:lineRule="auto"/>
        <w:ind w:firstLine="720"/>
        <w:jc w:val="both"/>
        <w:rPr>
          <w:rFonts w:ascii="Book Antiqua" w:hAnsi="Book Antiqua" w:cs="Arial"/>
          <w:sz w:val="24"/>
          <w:szCs w:val="24"/>
        </w:rPr>
      </w:pPr>
      <w:r w:rsidRPr="00310BD1">
        <w:rPr>
          <w:rFonts w:ascii="Book Antiqua" w:hAnsi="Book Antiqua" w:cs="Arial"/>
          <w:sz w:val="24"/>
          <w:szCs w:val="24"/>
        </w:rPr>
        <w:t>In October 2000</w:t>
      </w:r>
      <w:r>
        <w:rPr>
          <w:rFonts w:ascii="Book Antiqua" w:hAnsi="Book Antiqua" w:cs="Arial"/>
          <w:sz w:val="24"/>
          <w:szCs w:val="24"/>
        </w:rPr>
        <w:t>,</w:t>
      </w:r>
      <w:r w:rsidRPr="00310BD1">
        <w:rPr>
          <w:rFonts w:ascii="Book Antiqua" w:hAnsi="Book Antiqua" w:cs="Arial"/>
          <w:sz w:val="24"/>
          <w:szCs w:val="24"/>
        </w:rPr>
        <w:t xml:space="preserve"> the Supreme Court gave a judgment approving the construction of the </w:t>
      </w:r>
      <w:proofErr w:type="spellStart"/>
      <w:r w:rsidRPr="00310BD1">
        <w:rPr>
          <w:rFonts w:ascii="Book Antiqua" w:hAnsi="Book Antiqua" w:cs="Arial"/>
          <w:sz w:val="24"/>
          <w:szCs w:val="24"/>
        </w:rPr>
        <w:t>Sardar</w:t>
      </w:r>
      <w:proofErr w:type="spellEnd"/>
      <w:r w:rsidRPr="00310BD1">
        <w:rPr>
          <w:rFonts w:ascii="Book Antiqua" w:hAnsi="Book Antiqua" w:cs="Arial"/>
          <w:sz w:val="24"/>
          <w:szCs w:val="24"/>
        </w:rPr>
        <w:t xml:space="preserve"> </w:t>
      </w:r>
      <w:proofErr w:type="spellStart"/>
      <w:r w:rsidRPr="00310BD1">
        <w:rPr>
          <w:rFonts w:ascii="Book Antiqua" w:hAnsi="Book Antiqua" w:cs="Arial"/>
          <w:sz w:val="24"/>
          <w:szCs w:val="24"/>
        </w:rPr>
        <w:t>Sarovar</w:t>
      </w:r>
      <w:proofErr w:type="spellEnd"/>
      <w:r w:rsidRPr="00310BD1">
        <w:rPr>
          <w:rFonts w:ascii="Book Antiqua" w:hAnsi="Book Antiqua" w:cs="Arial"/>
          <w:sz w:val="24"/>
          <w:szCs w:val="24"/>
        </w:rPr>
        <w:t xml:space="preserve"> Dam. The court decided that the height of the dam be raised to 90 m. This height is much higher than the 88 m which anti-dam activists demanded, but it is definitely lower than the proposed height of 130 m.</w:t>
      </w:r>
    </w:p>
    <w:p w:rsidR="00410C78" w:rsidRDefault="00410C78" w:rsidP="00410C78">
      <w:pPr>
        <w:shd w:val="clear" w:color="auto" w:fill="FFFFFF"/>
        <w:spacing w:after="0" w:line="240" w:lineRule="auto"/>
        <w:ind w:firstLine="720"/>
        <w:jc w:val="both"/>
        <w:rPr>
          <w:rFonts w:ascii="Book Antiqua" w:hAnsi="Book Antiqua" w:cs="Arial"/>
          <w:sz w:val="24"/>
          <w:szCs w:val="24"/>
        </w:rPr>
      </w:pPr>
      <w:r w:rsidRPr="00310BD1">
        <w:rPr>
          <w:rFonts w:ascii="Book Antiqua" w:hAnsi="Book Antiqua" w:cs="Arial"/>
          <w:sz w:val="24"/>
          <w:szCs w:val="24"/>
        </w:rPr>
        <w:t>After the Supreme Court judg</w:t>
      </w:r>
      <w:r w:rsidRPr="00310BD1">
        <w:rPr>
          <w:rFonts w:ascii="Book Antiqua" w:hAnsi="Book Antiqua" w:cs="Arial"/>
          <w:sz w:val="24"/>
          <w:szCs w:val="24"/>
        </w:rPr>
        <w:softHyphen/>
        <w:t>ment, the Gujarat Government has ta</w:t>
      </w:r>
      <w:r>
        <w:rPr>
          <w:rFonts w:ascii="Book Antiqua" w:hAnsi="Book Antiqua" w:cs="Arial"/>
          <w:sz w:val="24"/>
          <w:szCs w:val="24"/>
        </w:rPr>
        <w:t>ken up the construction of the D</w:t>
      </w:r>
      <w:r w:rsidRPr="00310BD1">
        <w:rPr>
          <w:rFonts w:ascii="Book Antiqua" w:hAnsi="Book Antiqua" w:cs="Arial"/>
          <w:sz w:val="24"/>
          <w:szCs w:val="24"/>
        </w:rPr>
        <w:t>am. As the World Bank withdrew its financing in 1993 the project is now largely financed by the state governments and market borrowings</w:t>
      </w:r>
      <w:r>
        <w:rPr>
          <w:rFonts w:ascii="Book Antiqua" w:hAnsi="Book Antiqua" w:cs="Arial"/>
          <w:sz w:val="24"/>
          <w:szCs w:val="24"/>
        </w:rPr>
        <w:t xml:space="preserve"> and</w:t>
      </w:r>
      <w:r w:rsidRPr="00310BD1">
        <w:rPr>
          <w:rFonts w:ascii="Book Antiqua" w:hAnsi="Book Antiqua" w:cs="Arial"/>
          <w:sz w:val="24"/>
          <w:szCs w:val="24"/>
        </w:rPr>
        <w:t xml:space="preserve"> is expected to be com</w:t>
      </w:r>
      <w:r w:rsidRPr="00310BD1">
        <w:rPr>
          <w:rFonts w:ascii="Book Antiqua" w:hAnsi="Book Antiqua" w:cs="Arial"/>
          <w:sz w:val="24"/>
          <w:szCs w:val="24"/>
        </w:rPr>
        <w:softHyphen/>
        <w:t>pleted by 2025.</w:t>
      </w:r>
    </w:p>
    <w:p w:rsidR="00410C78" w:rsidRDefault="00410C78" w:rsidP="00410C78">
      <w:pPr>
        <w:shd w:val="clear" w:color="auto" w:fill="FFFFFF"/>
        <w:spacing w:after="0" w:line="240" w:lineRule="auto"/>
        <w:ind w:firstLine="720"/>
        <w:jc w:val="both"/>
        <w:rPr>
          <w:rFonts w:ascii="Book Antiqua" w:hAnsi="Book Antiqua" w:cs="Arial"/>
          <w:sz w:val="24"/>
          <w:szCs w:val="24"/>
        </w:rPr>
      </w:pPr>
    </w:p>
    <w:p w:rsidR="00410C78" w:rsidRPr="00410C78" w:rsidRDefault="00410C78" w:rsidP="00410C78">
      <w:pPr>
        <w:shd w:val="clear" w:color="auto" w:fill="FFFFFF"/>
        <w:spacing w:after="0" w:line="240" w:lineRule="auto"/>
        <w:ind w:firstLine="720"/>
        <w:jc w:val="center"/>
        <w:rPr>
          <w:rFonts w:ascii="Book Antiqua" w:hAnsi="Book Antiqua" w:cs="Arial"/>
          <w:b/>
          <w:sz w:val="24"/>
          <w:szCs w:val="24"/>
        </w:rPr>
      </w:pPr>
      <w:r w:rsidRPr="00410C78">
        <w:rPr>
          <w:rFonts w:ascii="Book Antiqua" w:hAnsi="Book Antiqua" w:cs="Arial"/>
          <w:b/>
          <w:sz w:val="24"/>
          <w:szCs w:val="24"/>
        </w:rPr>
        <w:t>****</w:t>
      </w:r>
    </w:p>
    <w:p w:rsidR="00B62109" w:rsidRDefault="00B62109"/>
    <w:sectPr w:rsidR="00B62109" w:rsidSect="00B80AF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BE2" w:rsidRDefault="00D82BE2" w:rsidP="00410C78">
      <w:pPr>
        <w:spacing w:after="0" w:line="240" w:lineRule="auto"/>
      </w:pPr>
      <w:r>
        <w:separator/>
      </w:r>
    </w:p>
  </w:endnote>
  <w:endnote w:type="continuationSeparator" w:id="0">
    <w:p w:rsidR="00D82BE2" w:rsidRDefault="00D82BE2" w:rsidP="00410C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9717"/>
      <w:docPartObj>
        <w:docPartGallery w:val="Page Numbers (Bottom of Page)"/>
        <w:docPartUnique/>
      </w:docPartObj>
    </w:sdtPr>
    <w:sdtContent>
      <w:sdt>
        <w:sdtPr>
          <w:id w:val="565050477"/>
          <w:docPartObj>
            <w:docPartGallery w:val="Page Numbers (Top of Page)"/>
            <w:docPartUnique/>
          </w:docPartObj>
        </w:sdtPr>
        <w:sdtContent>
          <w:p w:rsidR="00410C78" w:rsidRDefault="00410C7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sdtContent>
      </w:sdt>
    </w:sdtContent>
  </w:sdt>
  <w:p w:rsidR="00410C78" w:rsidRDefault="00410C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BE2" w:rsidRDefault="00D82BE2" w:rsidP="00410C78">
      <w:pPr>
        <w:spacing w:after="0" w:line="240" w:lineRule="auto"/>
      </w:pPr>
      <w:r>
        <w:separator/>
      </w:r>
    </w:p>
  </w:footnote>
  <w:footnote w:type="continuationSeparator" w:id="0">
    <w:p w:rsidR="00D82BE2" w:rsidRDefault="00D82BE2" w:rsidP="00410C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0C78"/>
    <w:rsid w:val="00410C78"/>
    <w:rsid w:val="007F1CD2"/>
    <w:rsid w:val="00A34A3C"/>
    <w:rsid w:val="00B62109"/>
    <w:rsid w:val="00B80AF4"/>
    <w:rsid w:val="00B8106E"/>
    <w:rsid w:val="00C4403A"/>
    <w:rsid w:val="00CA20D8"/>
    <w:rsid w:val="00D82BE2"/>
    <w:rsid w:val="00EA76EB"/>
    <w:rsid w:val="00EF6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C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0C78"/>
  </w:style>
  <w:style w:type="paragraph" w:styleId="Footer">
    <w:name w:val="footer"/>
    <w:basedOn w:val="Normal"/>
    <w:link w:val="FooterChar"/>
    <w:uiPriority w:val="99"/>
    <w:unhideWhenUsed/>
    <w:rsid w:val="00410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C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1349</Words>
  <Characters>7694</Characters>
  <Application>Microsoft Office Word</Application>
  <DocSecurity>0</DocSecurity>
  <Lines>64</Lines>
  <Paragraphs>18</Paragraphs>
  <ScaleCrop>false</ScaleCrop>
  <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2021-08-14T17:13:00Z</dcterms:created>
  <dcterms:modified xsi:type="dcterms:W3CDTF">2021-08-14T17:19:00Z</dcterms:modified>
</cp:coreProperties>
</file>