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Bdr/>
        <w:ind/>
        <w:jc w:val="left"/>
      </w:pPr>
      <w:r>
        <w:rPr>
          <w:rFonts w:eastAsia="微软雅黑" w:ascii="微软雅黑" w:hAnsi="微软雅黑" w:cs="微软雅黑"/>
          <w:sz w:val="28"/>
          <w:u w:color="auto"/>
        </w:rPr>
        <w:t>Avant-Garde Literature refers to literary works that are experimental, radical, or unorthodox, often challenging established norms of style, form, and content. The term "avant-garde" comes from the French for "advance guard" or "vanguard," indicating literature that pushes boundaries and leads cultural innovation.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---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🔍 Key Features of Avant-Garde Literature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1. Formal Innovation: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Rejection of traditional narrative structures (e.g., linear plots, stable characters).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Use of stream of consciousness, collage, or fragmentation.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Inventive typography or visual arrangement on the page.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2. Political or Philosophical Provocation: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Critiques of society, language, art, and ideology.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Engagement with anarchism, socialism, or other radical politics.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Often challenges bourgeois or mainstream values.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3. Interdisciplinarity: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Blurs boundaries between genres (poetry/prose/drama) or between literature and other arts like painting, film, or music.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4. Self-Reflexivity: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Literature that draws attention to its own artifice or the act of writing itself.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Meta-narratives and unreliable narrators.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5. Shock or Defamiliarization: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Uses surprise, absurdity, or surrealism to make readers question the familiar.</w:t>
      </w:r>
      <w:r>
        <w:rPr>
          <w:u/>
        </w:rPr>
      </w:r>
    </w:p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1" w:type="paragraph">
    <w:name w:val="Normal"/>
    <w:uiPriority w:val="0"/>
    <w:rPr>
      <w:sz w:val="21"/>
    </w:rPr>
  </w:style>
  <w:style w:styleId="2" w:type="paragraph">
    <w:name w:val="heading 1"/>
    <w:basedOn w:val="1"/>
    <w:uiPriority w:val="0"/>
    <w:pPr>
      <w:spacing w:lineRule="auto"/>
      <w:outlineLvl w:val="0"/>
    </w:pPr>
    <w:rPr>
      <w:b w:val="on"/>
      <w:sz w:val="42"/>
    </w:rPr>
  </w:style>
  <w:style w:styleId="3" w:type="paragraph">
    <w:name w:val="heading 2"/>
    <w:basedOn w:val="1"/>
    <w:uiPriority w:val="0"/>
    <w:pPr>
      <w:spacing w:lineRule="auto"/>
      <w:outlineLvl w:val="0"/>
    </w:pPr>
    <w:rPr>
      <w:b w:val="on"/>
      <w:sz w:val="31"/>
    </w:rPr>
  </w:style>
  <w:style w:styleId="4" w:type="paragraph">
    <w:name w:val="heading 3"/>
    <w:basedOn w:val="1"/>
    <w:uiPriority w:val="0"/>
    <w:pPr>
      <w:spacing w:lineRule="auto"/>
      <w:outlineLvl w:val="0"/>
    </w:pPr>
    <w:rPr>
      <w:b w:val="on"/>
      <w:sz w:val="31"/>
    </w:rPr>
  </w:style>
  <w:style w:styleId="5" w:type="paragraph">
    <w:name w:val="heading 4"/>
    <w:basedOn w:val="1"/>
    <w:uiPriority w:val="0"/>
    <w:pPr>
      <w:spacing w:lineRule="auto"/>
      <w:outlineLvl w:val="0"/>
    </w:pPr>
    <w:rPr>
      <w:b w:val="on"/>
      <w:sz w:val="27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2025-08-04T08:04:29Z</dcterms:created>
  <dc:creator>Apache POI</dc:creator>
</cp:coreProperties>
</file>